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CBBCF" w14:textId="142388A1" w:rsidR="00524D38" w:rsidRDefault="00B636D4" w:rsidP="00B636D4">
      <w:pPr>
        <w:jc w:val="center"/>
        <w:rPr>
          <w:rFonts w:ascii="Comic Sans MS" w:hAnsi="Comic Sans MS"/>
          <w:b/>
          <w:bCs/>
          <w:sz w:val="56"/>
          <w:szCs w:val="56"/>
        </w:rPr>
      </w:pPr>
      <w:r w:rsidRPr="00B636D4">
        <w:rPr>
          <w:rFonts w:ascii="Comic Sans MS" w:hAnsi="Comic Sans MS"/>
          <w:b/>
          <w:bCs/>
          <w:sz w:val="56"/>
          <w:szCs w:val="56"/>
        </w:rPr>
        <w:t>CSI Comic-Con 2019</w:t>
      </w:r>
    </w:p>
    <w:p w14:paraId="323D4E3F" w14:textId="731CD3FE" w:rsidR="00B636D4" w:rsidRPr="00B636D4" w:rsidRDefault="00B636D4" w:rsidP="00B636D4">
      <w:pPr>
        <w:rPr>
          <w:rFonts w:ascii="Arial" w:hAnsi="Arial" w:cs="Arial"/>
          <w:color w:val="222222"/>
          <w:spacing w:val="3"/>
          <w:shd w:val="clear" w:color="auto" w:fill="FFFFFF"/>
        </w:rPr>
      </w:pPr>
      <w:r w:rsidRPr="00B636D4">
        <w:rPr>
          <w:rFonts w:ascii="Comic Sans MS" w:hAnsi="Comic Sans MS"/>
          <w:b/>
          <w:bCs/>
          <w:sz w:val="24"/>
          <w:szCs w:val="24"/>
        </w:rPr>
        <w:t>Introduction:</w:t>
      </w:r>
      <w:r>
        <w:rPr>
          <w:rFonts w:ascii="Comic Sans MS" w:hAnsi="Comic Sans MS"/>
          <w:b/>
          <w:bCs/>
          <w:sz w:val="28"/>
          <w:szCs w:val="28"/>
        </w:rPr>
        <w:t xml:space="preserve">  </w:t>
      </w:r>
      <w:r w:rsidR="00AF3879">
        <w:rPr>
          <w:rFonts w:cstheme="minorHAnsi"/>
        </w:rPr>
        <w:t>“</w:t>
      </w:r>
      <w:r w:rsidRPr="00B636D4">
        <w:rPr>
          <w:rFonts w:cstheme="minorHAnsi"/>
          <w:color w:val="222222"/>
          <w:spacing w:val="3"/>
          <w:shd w:val="clear" w:color="auto" w:fill="FFFFFF"/>
        </w:rPr>
        <w:t>If you've ever attended a screening of the newest movie about mutants, billionaire vigilantes, science experiments gone awry, or any combination thereof, you've probably wondered </w:t>
      </w:r>
      <w:r w:rsidRPr="00B636D4">
        <w:rPr>
          <w:rFonts w:cstheme="minorHAnsi"/>
          <w:spacing w:val="3"/>
          <w:bdr w:val="none" w:sz="0" w:space="0" w:color="auto" w:frame="1"/>
          <w:shd w:val="clear" w:color="auto" w:fill="FFFFFF"/>
        </w:rPr>
        <w:t>why we love superheroes</w:t>
      </w:r>
      <w:r w:rsidRPr="00B636D4">
        <w:rPr>
          <w:rFonts w:cstheme="minorHAnsi"/>
          <w:color w:val="222222"/>
          <w:spacing w:val="3"/>
          <w:shd w:val="clear" w:color="auto" w:fill="FFFFFF"/>
        </w:rPr>
        <w:t> so much. We dress up like them, proudly carry lunchboxes emblazoned with their faces, and spend hours debating who would win if pitted against each other in a fight. Even people who otherwise prefer to abstain from pop culture have a favorite superhero.</w:t>
      </w:r>
      <w:r w:rsidRPr="00B636D4">
        <w:rPr>
          <w:rFonts w:ascii="Arial" w:hAnsi="Arial" w:cs="Arial"/>
          <w:color w:val="222222"/>
          <w:spacing w:val="3"/>
          <w:shd w:val="clear" w:color="auto" w:fill="FFFFFF"/>
        </w:rPr>
        <w:t> </w:t>
      </w:r>
    </w:p>
    <w:p w14:paraId="198961FF" w14:textId="51193643" w:rsidR="00B636D4" w:rsidRPr="00B636D4" w:rsidRDefault="00B636D4" w:rsidP="00B636D4">
      <w:pPr>
        <w:rPr>
          <w:rFonts w:cstheme="minorHAnsi"/>
          <w:color w:val="222222"/>
          <w:spacing w:val="3"/>
          <w:shd w:val="clear" w:color="auto" w:fill="FFFFFF"/>
        </w:rPr>
      </w:pPr>
      <w:r w:rsidRPr="00B636D4">
        <w:rPr>
          <w:rFonts w:cstheme="minorHAnsi"/>
          <w:color w:val="222222"/>
          <w:spacing w:val="3"/>
          <w:shd w:val="clear" w:color="auto" w:fill="FFFFFF"/>
        </w:rPr>
        <w:t xml:space="preserve">According to recent research from Kyoto University in Japan, humans are drawn to heroes from early stages of development — before we can even talk. In a series of experiments, preverbal infants as young as six months were shown short animations in which one figure chased and bumped into a second. Meanwhile, a third figure watched from afar. In one version, the third figure steps in and prevents the collision, and in the other, it runs away without intervening.  </w:t>
      </w:r>
    </w:p>
    <w:p w14:paraId="2C2B28AF" w14:textId="76C336AF" w:rsidR="00B636D4" w:rsidRDefault="00B636D4" w:rsidP="00B636D4">
      <w:pPr>
        <w:rPr>
          <w:rFonts w:cstheme="minorHAnsi"/>
          <w:color w:val="222222"/>
          <w:spacing w:val="3"/>
          <w:shd w:val="clear" w:color="auto" w:fill="FFFFFF"/>
        </w:rPr>
      </w:pPr>
      <w:r w:rsidRPr="00B636D4">
        <w:rPr>
          <w:rFonts w:cstheme="minorHAnsi"/>
          <w:color w:val="222222"/>
          <w:spacing w:val="3"/>
          <w:shd w:val="clear" w:color="auto" w:fill="FFFFFF"/>
        </w:rPr>
        <w:t>After watching the clips, the infants were presented with replicas of the intervening and non-intervening third figures, and they consistently preferred the one who saved the day.</w:t>
      </w:r>
    </w:p>
    <w:p w14:paraId="3A15C20C" w14:textId="1D5CBF82" w:rsidR="00B636D4" w:rsidRDefault="00B636D4" w:rsidP="00B636D4">
      <w:pPr>
        <w:rPr>
          <w:rFonts w:cstheme="minorHAnsi"/>
          <w:color w:val="222222"/>
          <w:spacing w:val="3"/>
          <w:shd w:val="clear" w:color="auto" w:fill="FFFFFF"/>
        </w:rPr>
      </w:pPr>
      <w:r w:rsidRPr="00B636D4">
        <w:rPr>
          <w:rFonts w:cstheme="minorHAnsi"/>
          <w:color w:val="222222"/>
          <w:spacing w:val="3"/>
          <w:shd w:val="clear" w:color="auto" w:fill="FFFFFF"/>
        </w:rPr>
        <w:t>Although the babies were too young to speak, the study's results indicate they were capable of understanding the situation at hand — the intervening figure stepping in to protect the first — and recognizing heroism.</w:t>
      </w:r>
    </w:p>
    <w:p w14:paraId="242E4118" w14:textId="66A067EB" w:rsidR="00B636D4" w:rsidRDefault="00B636D4" w:rsidP="00B636D4">
      <w:pPr>
        <w:rPr>
          <w:rFonts w:cstheme="minorHAnsi"/>
          <w:color w:val="222222"/>
          <w:spacing w:val="3"/>
          <w:shd w:val="clear" w:color="auto" w:fill="FFFFFF"/>
        </w:rPr>
      </w:pPr>
      <w:r w:rsidRPr="00B636D4">
        <w:rPr>
          <w:rFonts w:cstheme="minorHAnsi"/>
          <w:color w:val="222222"/>
          <w:spacing w:val="3"/>
          <w:shd w:val="clear" w:color="auto" w:fill="FFFFFF"/>
        </w:rPr>
        <w:t>"These findings shed light upon the developmental trajectory of perceiving, understanding and performing [heroism], suggesting that our admiration for and emphasis upon such acts — so prevalent in thousands of stories across human cultures — is rooted within the preverbal infant’s mind," researchers concluded in </w:t>
      </w:r>
      <w:r w:rsidRPr="00B636D4">
        <w:rPr>
          <w:rStyle w:val="Emphasis"/>
          <w:rFonts w:cstheme="minorHAnsi"/>
          <w:color w:val="222222"/>
          <w:spacing w:val="3"/>
          <w:shd w:val="clear" w:color="auto" w:fill="FFFFFF"/>
        </w:rPr>
        <w:t>Nature Human Behavior</w:t>
      </w:r>
      <w:r w:rsidRPr="00B636D4">
        <w:rPr>
          <w:rFonts w:cstheme="minorHAnsi"/>
          <w:color w:val="222222"/>
          <w:spacing w:val="3"/>
          <w:shd w:val="clear" w:color="auto" w:fill="FFFFFF"/>
        </w:rPr>
        <w:t>.</w:t>
      </w:r>
    </w:p>
    <w:p w14:paraId="5011D40E" w14:textId="5A55BCE3" w:rsidR="00B636D4" w:rsidRDefault="00B636D4" w:rsidP="00B636D4">
      <w:pPr>
        <w:rPr>
          <w:rFonts w:cstheme="minorHAnsi"/>
          <w:color w:val="222222"/>
          <w:spacing w:val="3"/>
          <w:shd w:val="clear" w:color="auto" w:fill="FFFFFF"/>
        </w:rPr>
      </w:pPr>
      <w:r w:rsidRPr="00B636D4">
        <w:rPr>
          <w:rFonts w:cstheme="minorHAnsi"/>
          <w:color w:val="222222"/>
          <w:spacing w:val="3"/>
          <w:shd w:val="clear" w:color="auto" w:fill="FFFFFF"/>
        </w:rPr>
        <w:t>Much has been written about the appeal of superheroes in regard to children and adults. In </w:t>
      </w:r>
      <w:r w:rsidRPr="00B636D4">
        <w:rPr>
          <w:rStyle w:val="Emphasis"/>
          <w:rFonts w:cstheme="minorHAnsi"/>
          <w:color w:val="222222"/>
          <w:spacing w:val="3"/>
          <w:shd w:val="clear" w:color="auto" w:fill="FFFFFF"/>
        </w:rPr>
        <w:t>Smithsonian</w:t>
      </w:r>
      <w:r w:rsidRPr="00B636D4">
        <w:rPr>
          <w:rFonts w:cstheme="minorHAnsi"/>
          <w:color w:val="222222"/>
          <w:spacing w:val="3"/>
          <w:shd w:val="clear" w:color="auto" w:fill="FFFFFF"/>
        </w:rPr>
        <w:t>, clinical psychologist Robin Rosenberg wrote that origin stories help us cope with adversity in our own lives, allowing us to find "</w:t>
      </w:r>
      <w:r w:rsidRPr="00B636D4">
        <w:rPr>
          <w:rFonts w:cstheme="minorHAnsi"/>
          <w:spacing w:val="3"/>
          <w:bdr w:val="none" w:sz="0" w:space="0" w:color="auto" w:frame="1"/>
          <w:shd w:val="clear" w:color="auto" w:fill="FFFFFF"/>
        </w:rPr>
        <w:t>finding meaning in loss</w:t>
      </w:r>
      <w:r w:rsidRPr="00B636D4">
        <w:rPr>
          <w:rFonts w:cstheme="minorHAnsi"/>
          <w:color w:val="222222"/>
          <w:spacing w:val="3"/>
          <w:shd w:val="clear" w:color="auto" w:fill="FFFFFF"/>
        </w:rPr>
        <w:t> and trauma, discovering our strengths and using them for good purpose." Some have </w:t>
      </w:r>
      <w:r w:rsidRPr="00B636D4">
        <w:rPr>
          <w:rFonts w:cstheme="minorHAnsi"/>
          <w:spacing w:val="3"/>
          <w:bdr w:val="none" w:sz="0" w:space="0" w:color="auto" w:frame="1"/>
          <w:shd w:val="clear" w:color="auto" w:fill="FFFFFF"/>
        </w:rPr>
        <w:t>compared superheroes to</w:t>
      </w:r>
      <w:r w:rsidRPr="00B636D4">
        <w:rPr>
          <w:rFonts w:cstheme="minorHAnsi"/>
          <w:color w:val="222222"/>
          <w:spacing w:val="3"/>
          <w:shd w:val="clear" w:color="auto" w:fill="FFFFFF"/>
        </w:rPr>
        <w:t> modern, secular Greek deities — possessed of fantastical abilities, but still imperfect and relatable. There's something comforting about seeing characters with extraordinary powers struggle with ordinary problems — not to mention the knowledge that no matter how "flawed" they might be, they'll do the right thing in the end. Most of the time.</w:t>
      </w:r>
    </w:p>
    <w:p w14:paraId="263C2CB4" w14:textId="7C586E91" w:rsidR="00B636D4" w:rsidRDefault="00B636D4" w:rsidP="00B636D4">
      <w:pPr>
        <w:rPr>
          <w:rFonts w:cstheme="minorHAnsi"/>
          <w:color w:val="222222"/>
          <w:spacing w:val="3"/>
          <w:shd w:val="clear" w:color="auto" w:fill="FFFFFF"/>
          <w:vertAlign w:val="superscript"/>
        </w:rPr>
      </w:pPr>
      <w:r w:rsidRPr="00B636D4">
        <w:rPr>
          <w:rFonts w:cstheme="minorHAnsi"/>
          <w:color w:val="222222"/>
          <w:spacing w:val="3"/>
          <w:shd w:val="clear" w:color="auto" w:fill="FFFFFF"/>
        </w:rPr>
        <w:t>But if the Kyoto University research is anything to go by, maybe our enduring love affair with superheroes is rooted in our sense of justice, which develops far earlier than you might think.</w:t>
      </w:r>
      <w:r w:rsidR="00AF3879">
        <w:rPr>
          <w:rFonts w:cstheme="minorHAnsi"/>
          <w:color w:val="222222"/>
          <w:spacing w:val="3"/>
          <w:shd w:val="clear" w:color="auto" w:fill="FFFFFF"/>
        </w:rPr>
        <w:t>”</w:t>
      </w:r>
      <w:r w:rsidR="00AF3879">
        <w:rPr>
          <w:rFonts w:cstheme="minorHAnsi"/>
          <w:color w:val="222222"/>
          <w:spacing w:val="3"/>
          <w:shd w:val="clear" w:color="auto" w:fill="FFFFFF"/>
          <w:vertAlign w:val="superscript"/>
        </w:rPr>
        <w:t>1</w:t>
      </w:r>
    </w:p>
    <w:p w14:paraId="6796A410" w14:textId="1746663B" w:rsidR="004031ED" w:rsidRDefault="00040EC7" w:rsidP="00B636D4">
      <w:r w:rsidRPr="00040EC7">
        <w:rPr>
          <w:rFonts w:ascii="Comic Sans MS" w:hAnsi="Comic Sans MS" w:cstheme="minorHAnsi"/>
          <w:b/>
          <w:bCs/>
          <w:color w:val="222222"/>
          <w:spacing w:val="3"/>
          <w:sz w:val="24"/>
          <w:szCs w:val="24"/>
          <w:shd w:val="clear" w:color="auto" w:fill="FFFFFF"/>
        </w:rPr>
        <w:t>Inspiration:</w:t>
      </w:r>
      <w:r>
        <w:rPr>
          <w:rFonts w:ascii="Comic Sans MS" w:hAnsi="Comic Sans MS" w:cstheme="minorHAnsi"/>
          <w:color w:val="222222"/>
          <w:spacing w:val="3"/>
          <w:sz w:val="28"/>
          <w:szCs w:val="28"/>
          <w:shd w:val="clear" w:color="auto" w:fill="FFFFFF"/>
        </w:rPr>
        <w:t xml:space="preserve">  </w:t>
      </w:r>
      <w:hyperlink r:id="rId8" w:history="1">
        <w:r>
          <w:rPr>
            <w:rStyle w:val="Hyperlink"/>
          </w:rPr>
          <w:t>https://www.youtube.com/watch?v=Y-QUrUZ6ZTE</w:t>
        </w:r>
      </w:hyperlink>
    </w:p>
    <w:p w14:paraId="02CC9864" w14:textId="7F817FB0" w:rsidR="00E00FFD" w:rsidRDefault="00E00FFD" w:rsidP="00B636D4">
      <w:pPr>
        <w:rPr>
          <w:rFonts w:cstheme="minorHAnsi"/>
        </w:rPr>
      </w:pPr>
      <w:r>
        <w:rPr>
          <w:rFonts w:ascii="Comic Sans MS" w:hAnsi="Comic Sans MS"/>
          <w:b/>
          <w:bCs/>
          <w:sz w:val="24"/>
          <w:szCs w:val="24"/>
        </w:rPr>
        <w:t>Purpose:</w:t>
      </w:r>
      <w:r>
        <w:rPr>
          <w:rFonts w:ascii="Comic Sans MS" w:hAnsi="Comic Sans MS"/>
          <w:sz w:val="24"/>
          <w:szCs w:val="24"/>
        </w:rPr>
        <w:t xml:space="preserve">  </w:t>
      </w:r>
      <w:r>
        <w:rPr>
          <w:rFonts w:cstheme="minorHAnsi"/>
        </w:rPr>
        <w:t>Create a superhero for your target audience of 6 – 12 year old children.  Your superhero must have a well-developed profile.  This includes, but is not limited to:</w:t>
      </w:r>
    </w:p>
    <w:p w14:paraId="4BE98706" w14:textId="77777777" w:rsidR="00E00FFD" w:rsidRDefault="00E00FFD" w:rsidP="00E00FFD">
      <w:pPr>
        <w:pStyle w:val="ListParagraph"/>
        <w:numPr>
          <w:ilvl w:val="0"/>
          <w:numId w:val="1"/>
        </w:numPr>
        <w:rPr>
          <w:rFonts w:cstheme="minorHAnsi"/>
        </w:rPr>
        <w:sectPr w:rsidR="00E00FFD" w:rsidSect="00C24908">
          <w:footerReference w:type="default" r:id="rId9"/>
          <w:pgSz w:w="12240" w:h="15840"/>
          <w:pgMar w:top="720" w:right="720" w:bottom="1440" w:left="720" w:header="720" w:footer="288" w:gutter="0"/>
          <w:cols w:space="720"/>
          <w:docGrid w:linePitch="360"/>
        </w:sectPr>
      </w:pPr>
    </w:p>
    <w:p w14:paraId="260C70DC" w14:textId="0505D5D9" w:rsidR="00E00FFD" w:rsidRDefault="00E00FFD" w:rsidP="00E00FFD">
      <w:pPr>
        <w:pStyle w:val="ListParagraph"/>
        <w:numPr>
          <w:ilvl w:val="0"/>
          <w:numId w:val="1"/>
        </w:numPr>
        <w:rPr>
          <w:rFonts w:cstheme="minorHAnsi"/>
        </w:rPr>
      </w:pPr>
      <w:r>
        <w:rPr>
          <w:rFonts w:cstheme="minorHAnsi"/>
        </w:rPr>
        <w:t>Superhero Traits</w:t>
      </w:r>
    </w:p>
    <w:p w14:paraId="0CF9B940" w14:textId="45F3C038" w:rsidR="00E00FFD" w:rsidRDefault="00E00FFD" w:rsidP="00E00FFD">
      <w:pPr>
        <w:pStyle w:val="ListParagraph"/>
        <w:numPr>
          <w:ilvl w:val="1"/>
          <w:numId w:val="1"/>
        </w:numPr>
        <w:rPr>
          <w:rFonts w:cstheme="minorHAnsi"/>
        </w:rPr>
      </w:pPr>
      <w:r>
        <w:rPr>
          <w:rFonts w:cstheme="minorHAnsi"/>
        </w:rPr>
        <w:t>Powers</w:t>
      </w:r>
    </w:p>
    <w:p w14:paraId="3321F57E" w14:textId="6D8A188B" w:rsidR="00E00FFD" w:rsidRDefault="00E00FFD" w:rsidP="00E00FFD">
      <w:pPr>
        <w:pStyle w:val="ListParagraph"/>
        <w:numPr>
          <w:ilvl w:val="1"/>
          <w:numId w:val="1"/>
        </w:numPr>
        <w:rPr>
          <w:rFonts w:cstheme="minorHAnsi"/>
        </w:rPr>
      </w:pPr>
      <w:r>
        <w:rPr>
          <w:rFonts w:cstheme="minorHAnsi"/>
        </w:rPr>
        <w:t>Flaws or weaknesses</w:t>
      </w:r>
    </w:p>
    <w:p w14:paraId="24902D2F" w14:textId="3CE380AB" w:rsidR="00E00FFD" w:rsidRDefault="00E00FFD" w:rsidP="00E00FFD">
      <w:pPr>
        <w:pStyle w:val="ListParagraph"/>
        <w:numPr>
          <w:ilvl w:val="1"/>
          <w:numId w:val="1"/>
        </w:numPr>
        <w:rPr>
          <w:rFonts w:cstheme="minorHAnsi"/>
        </w:rPr>
      </w:pPr>
      <w:r>
        <w:rPr>
          <w:rFonts w:cstheme="minorHAnsi"/>
        </w:rPr>
        <w:t>Personality traits</w:t>
      </w:r>
    </w:p>
    <w:p w14:paraId="7ECBFB28" w14:textId="726F21F8" w:rsidR="00E00FFD" w:rsidRDefault="00E00FFD" w:rsidP="00E00FFD">
      <w:pPr>
        <w:pStyle w:val="ListParagraph"/>
        <w:ind w:left="1440"/>
        <w:rPr>
          <w:rFonts w:cstheme="minorHAnsi"/>
        </w:rPr>
      </w:pPr>
    </w:p>
    <w:p w14:paraId="2C770B6D" w14:textId="0833CE26" w:rsidR="00E00FFD" w:rsidRDefault="00E00FFD" w:rsidP="00E00FFD">
      <w:pPr>
        <w:pStyle w:val="ListParagraph"/>
        <w:ind w:left="1440"/>
        <w:rPr>
          <w:rFonts w:cstheme="minorHAnsi"/>
        </w:rPr>
      </w:pPr>
    </w:p>
    <w:p w14:paraId="46783C2E" w14:textId="77777777" w:rsidR="00E00FFD" w:rsidRDefault="00E00FFD" w:rsidP="00E00FFD">
      <w:pPr>
        <w:pStyle w:val="ListParagraph"/>
        <w:ind w:left="1440"/>
        <w:rPr>
          <w:rFonts w:cstheme="minorHAnsi"/>
        </w:rPr>
      </w:pPr>
    </w:p>
    <w:p w14:paraId="74EC463B" w14:textId="379003FC" w:rsidR="00E00FFD" w:rsidRDefault="00E00FFD" w:rsidP="00E00FFD">
      <w:pPr>
        <w:pStyle w:val="ListParagraph"/>
        <w:numPr>
          <w:ilvl w:val="0"/>
          <w:numId w:val="1"/>
        </w:numPr>
        <w:rPr>
          <w:rFonts w:cstheme="minorHAnsi"/>
        </w:rPr>
      </w:pPr>
      <w:r>
        <w:rPr>
          <w:rFonts w:cstheme="minorHAnsi"/>
        </w:rPr>
        <w:t>Superhero background</w:t>
      </w:r>
    </w:p>
    <w:p w14:paraId="409DAE5F" w14:textId="35ADC01C" w:rsidR="00E00FFD" w:rsidRDefault="00E00FFD" w:rsidP="00E00FFD">
      <w:pPr>
        <w:pStyle w:val="ListParagraph"/>
        <w:numPr>
          <w:ilvl w:val="1"/>
          <w:numId w:val="1"/>
        </w:numPr>
        <w:rPr>
          <w:rFonts w:cstheme="minorHAnsi"/>
        </w:rPr>
      </w:pPr>
      <w:r>
        <w:rPr>
          <w:rFonts w:cstheme="minorHAnsi"/>
        </w:rPr>
        <w:t>Backstory</w:t>
      </w:r>
    </w:p>
    <w:p w14:paraId="65AFD407" w14:textId="7F121795" w:rsidR="00E00FFD" w:rsidRDefault="00E00FFD" w:rsidP="00E00FFD">
      <w:pPr>
        <w:pStyle w:val="ListParagraph"/>
        <w:numPr>
          <w:ilvl w:val="1"/>
          <w:numId w:val="1"/>
        </w:numPr>
        <w:rPr>
          <w:rFonts w:cstheme="minorHAnsi"/>
        </w:rPr>
      </w:pPr>
      <w:r>
        <w:rPr>
          <w:rFonts w:cstheme="minorHAnsi"/>
        </w:rPr>
        <w:t>How powers evolved or obtained</w:t>
      </w:r>
    </w:p>
    <w:p w14:paraId="741F985D" w14:textId="3C1A1834" w:rsidR="00E00FFD" w:rsidRDefault="00E00FFD" w:rsidP="00E00FFD">
      <w:pPr>
        <w:pStyle w:val="ListParagraph"/>
        <w:numPr>
          <w:ilvl w:val="1"/>
          <w:numId w:val="1"/>
        </w:numPr>
        <w:rPr>
          <w:rFonts w:cstheme="minorHAnsi"/>
        </w:rPr>
      </w:pPr>
      <w:r>
        <w:rPr>
          <w:rFonts w:cstheme="minorHAnsi"/>
        </w:rPr>
        <w:t>Relationship with community and people</w:t>
      </w:r>
    </w:p>
    <w:p w14:paraId="501F4640" w14:textId="78432F94" w:rsidR="00E00FFD" w:rsidRDefault="00E00FFD" w:rsidP="00E00FFD">
      <w:pPr>
        <w:pStyle w:val="ListParagraph"/>
        <w:numPr>
          <w:ilvl w:val="1"/>
          <w:numId w:val="1"/>
        </w:numPr>
        <w:rPr>
          <w:rFonts w:cstheme="minorHAnsi"/>
        </w:rPr>
      </w:pPr>
      <w:r>
        <w:rPr>
          <w:rFonts w:cstheme="minorHAnsi"/>
        </w:rPr>
        <w:t>Rivals or enemies</w:t>
      </w:r>
    </w:p>
    <w:p w14:paraId="49784026" w14:textId="110175E2" w:rsidR="00E00FFD" w:rsidRDefault="00E00FFD" w:rsidP="00E00FFD">
      <w:pPr>
        <w:pStyle w:val="ListParagraph"/>
        <w:numPr>
          <w:ilvl w:val="0"/>
          <w:numId w:val="1"/>
        </w:numPr>
        <w:rPr>
          <w:rFonts w:cstheme="minorHAnsi"/>
        </w:rPr>
      </w:pPr>
      <w:r>
        <w:rPr>
          <w:rFonts w:cstheme="minorHAnsi"/>
        </w:rPr>
        <w:t>Superhero’s Image</w:t>
      </w:r>
    </w:p>
    <w:p w14:paraId="00140758" w14:textId="4B5EF483" w:rsidR="00E00FFD" w:rsidRDefault="00E00FFD" w:rsidP="00E00FFD">
      <w:pPr>
        <w:pStyle w:val="ListParagraph"/>
        <w:numPr>
          <w:ilvl w:val="1"/>
          <w:numId w:val="1"/>
        </w:numPr>
        <w:rPr>
          <w:rFonts w:cstheme="minorHAnsi"/>
        </w:rPr>
      </w:pPr>
      <w:r>
        <w:rPr>
          <w:rFonts w:cstheme="minorHAnsi"/>
        </w:rPr>
        <w:t>Body type</w:t>
      </w:r>
    </w:p>
    <w:p w14:paraId="14D72474" w14:textId="336901DB" w:rsidR="00E00FFD" w:rsidRDefault="00E00FFD" w:rsidP="00E00FFD">
      <w:pPr>
        <w:pStyle w:val="ListParagraph"/>
        <w:numPr>
          <w:ilvl w:val="1"/>
          <w:numId w:val="1"/>
        </w:numPr>
        <w:rPr>
          <w:rFonts w:cstheme="minorHAnsi"/>
        </w:rPr>
      </w:pPr>
      <w:r>
        <w:rPr>
          <w:rFonts w:cstheme="minorHAnsi"/>
        </w:rPr>
        <w:t>Costume and color choice</w:t>
      </w:r>
    </w:p>
    <w:p w14:paraId="5E78F451" w14:textId="51700D8F" w:rsidR="00E00FFD" w:rsidRDefault="00E00FFD" w:rsidP="00E00FFD">
      <w:pPr>
        <w:pStyle w:val="ListParagraph"/>
        <w:numPr>
          <w:ilvl w:val="1"/>
          <w:numId w:val="1"/>
        </w:numPr>
        <w:rPr>
          <w:rFonts w:cstheme="minorHAnsi"/>
        </w:rPr>
      </w:pPr>
      <w:r>
        <w:rPr>
          <w:rFonts w:cstheme="minorHAnsi"/>
        </w:rPr>
        <w:t>Trademark or emblem</w:t>
      </w:r>
    </w:p>
    <w:p w14:paraId="52C50B21" w14:textId="730482FD" w:rsidR="00E00FFD" w:rsidRDefault="00E00FFD" w:rsidP="00E00FFD">
      <w:pPr>
        <w:pStyle w:val="ListParagraph"/>
        <w:numPr>
          <w:ilvl w:val="1"/>
          <w:numId w:val="1"/>
        </w:numPr>
        <w:rPr>
          <w:rFonts w:cstheme="minorHAnsi"/>
        </w:rPr>
      </w:pPr>
      <w:r>
        <w:rPr>
          <w:rFonts w:cstheme="minorHAnsi"/>
        </w:rPr>
        <w:t>Name</w:t>
      </w:r>
    </w:p>
    <w:p w14:paraId="0F222191" w14:textId="3B541BB7" w:rsidR="00E00FFD" w:rsidRDefault="00E00FFD" w:rsidP="00E00FFD">
      <w:pPr>
        <w:pStyle w:val="ListParagraph"/>
        <w:numPr>
          <w:ilvl w:val="1"/>
          <w:numId w:val="1"/>
        </w:numPr>
        <w:rPr>
          <w:rFonts w:cstheme="minorHAnsi"/>
        </w:rPr>
      </w:pPr>
      <w:r>
        <w:rPr>
          <w:rFonts w:cstheme="minorHAnsi"/>
        </w:rPr>
        <w:t>Any sidekick</w:t>
      </w:r>
    </w:p>
    <w:p w14:paraId="38415195" w14:textId="77777777" w:rsidR="00E00FFD" w:rsidRDefault="00E00FFD" w:rsidP="00E00FFD">
      <w:pPr>
        <w:pStyle w:val="ListParagraph"/>
        <w:ind w:left="1440"/>
        <w:rPr>
          <w:rFonts w:cstheme="minorHAnsi"/>
        </w:rPr>
        <w:sectPr w:rsidR="00E00FFD" w:rsidSect="00523944">
          <w:footerReference w:type="default" r:id="rId10"/>
          <w:type w:val="continuous"/>
          <w:pgSz w:w="12240" w:h="15840"/>
          <w:pgMar w:top="720" w:right="720" w:bottom="1080" w:left="720" w:header="720" w:footer="720" w:gutter="0"/>
          <w:cols w:num="3" w:space="270"/>
          <w:titlePg/>
          <w:docGrid w:linePitch="360"/>
        </w:sectPr>
      </w:pPr>
    </w:p>
    <w:p w14:paraId="0BEFD323" w14:textId="66190C07" w:rsidR="00E00FFD" w:rsidRDefault="001F5CBF" w:rsidP="001F5CBF">
      <w:pPr>
        <w:rPr>
          <w:rFonts w:cstheme="minorHAnsi"/>
        </w:rPr>
      </w:pPr>
      <w:r w:rsidRPr="001F5CBF">
        <w:rPr>
          <w:rFonts w:ascii="Comic Sans MS" w:hAnsi="Comic Sans MS" w:cstheme="minorHAnsi"/>
          <w:b/>
          <w:bCs/>
          <w:sz w:val="24"/>
          <w:szCs w:val="24"/>
        </w:rPr>
        <w:lastRenderedPageBreak/>
        <w:t>Requirements</w:t>
      </w:r>
      <w:r w:rsidR="00750059">
        <w:rPr>
          <w:rFonts w:ascii="Comic Sans MS" w:hAnsi="Comic Sans MS" w:cstheme="minorHAnsi"/>
          <w:b/>
          <w:bCs/>
          <w:sz w:val="24"/>
          <w:szCs w:val="24"/>
        </w:rPr>
        <w:t xml:space="preserve">:  </w:t>
      </w:r>
      <w:r w:rsidR="00750059">
        <w:rPr>
          <w:rFonts w:cstheme="minorHAnsi"/>
        </w:rPr>
        <w:t>All students are responsible for the ideation of each of these items.  Please work together in creating a superhero that speaks to each of you.</w:t>
      </w:r>
    </w:p>
    <w:p w14:paraId="69EF611A" w14:textId="10FAF5BB" w:rsidR="00750059" w:rsidRDefault="00750059" w:rsidP="00750059">
      <w:pPr>
        <w:pStyle w:val="ListParagraph"/>
        <w:numPr>
          <w:ilvl w:val="0"/>
          <w:numId w:val="2"/>
        </w:numPr>
        <w:rPr>
          <w:rFonts w:cstheme="minorHAnsi"/>
        </w:rPr>
      </w:pPr>
      <w:r>
        <w:rPr>
          <w:rFonts w:cstheme="minorHAnsi"/>
        </w:rPr>
        <w:t>English</w:t>
      </w:r>
    </w:p>
    <w:p w14:paraId="0EDC041E" w14:textId="1B419D80" w:rsidR="00750059" w:rsidRDefault="00750059" w:rsidP="00750059">
      <w:pPr>
        <w:pStyle w:val="ListParagraph"/>
        <w:numPr>
          <w:ilvl w:val="1"/>
          <w:numId w:val="2"/>
        </w:numPr>
        <w:rPr>
          <w:rFonts w:cstheme="minorHAnsi"/>
        </w:rPr>
      </w:pPr>
      <w:r>
        <w:rPr>
          <w:rFonts w:cstheme="minorHAnsi"/>
        </w:rPr>
        <w:t>Superhero profile</w:t>
      </w:r>
    </w:p>
    <w:p w14:paraId="3F4406D9" w14:textId="64DE836F" w:rsidR="00750059" w:rsidRDefault="006E506A" w:rsidP="00750059">
      <w:pPr>
        <w:pStyle w:val="ListParagraph"/>
        <w:numPr>
          <w:ilvl w:val="1"/>
          <w:numId w:val="2"/>
        </w:numPr>
        <w:rPr>
          <w:rFonts w:cstheme="minorHAnsi"/>
        </w:rPr>
      </w:pPr>
      <w:r>
        <w:rPr>
          <w:rFonts w:cstheme="minorHAnsi"/>
        </w:rPr>
        <w:t>Origin Story (must be typed)</w:t>
      </w:r>
    </w:p>
    <w:p w14:paraId="4A41394A" w14:textId="2BF046B7" w:rsidR="00750059" w:rsidRDefault="006E506A" w:rsidP="00750059">
      <w:pPr>
        <w:pStyle w:val="ListParagraph"/>
        <w:numPr>
          <w:ilvl w:val="0"/>
          <w:numId w:val="2"/>
        </w:numPr>
        <w:rPr>
          <w:rFonts w:cstheme="minorHAnsi"/>
        </w:rPr>
      </w:pPr>
      <w:r>
        <w:rPr>
          <w:rFonts w:cstheme="minorHAnsi"/>
        </w:rPr>
        <w:t>Digital Media</w:t>
      </w:r>
    </w:p>
    <w:p w14:paraId="43747A1C" w14:textId="77777777" w:rsidR="003D20EC" w:rsidRPr="00FA00C3" w:rsidRDefault="003D20EC" w:rsidP="003D20EC">
      <w:pPr>
        <w:pStyle w:val="ListParagraph"/>
        <w:numPr>
          <w:ilvl w:val="0"/>
          <w:numId w:val="7"/>
        </w:numPr>
        <w:spacing w:after="0" w:line="240" w:lineRule="auto"/>
      </w:pPr>
      <w:r w:rsidRPr="00FA00C3">
        <w:t xml:space="preserve">Emblem creation in </w:t>
      </w:r>
      <w:r>
        <w:t>Adobe Illustrator (Required)</w:t>
      </w:r>
    </w:p>
    <w:p w14:paraId="667D6CD8" w14:textId="77777777" w:rsidR="003D20EC" w:rsidRPr="00C55E6C" w:rsidRDefault="003D20EC" w:rsidP="003D20EC">
      <w:pPr>
        <w:spacing w:after="0" w:line="240" w:lineRule="auto"/>
        <w:ind w:left="720" w:firstLine="720"/>
        <w:rPr>
          <w:i/>
        </w:rPr>
      </w:pPr>
      <w:r w:rsidRPr="00C55E6C">
        <w:rPr>
          <w:i/>
        </w:rPr>
        <w:t>Choose one or more:</w:t>
      </w:r>
    </w:p>
    <w:p w14:paraId="74C59127" w14:textId="77777777" w:rsidR="003D20EC" w:rsidRPr="000F01DE" w:rsidRDefault="003D20EC" w:rsidP="003D20EC">
      <w:pPr>
        <w:pStyle w:val="ListParagraph"/>
        <w:numPr>
          <w:ilvl w:val="2"/>
          <w:numId w:val="2"/>
        </w:numPr>
        <w:spacing w:after="0" w:line="240" w:lineRule="auto"/>
        <w:rPr>
          <w:sz w:val="20"/>
          <w:szCs w:val="20"/>
        </w:rPr>
      </w:pPr>
      <w:r w:rsidRPr="000F01DE">
        <w:rPr>
          <w:sz w:val="20"/>
          <w:szCs w:val="20"/>
        </w:rPr>
        <w:t>Costume creation followed by quality photo shoot of the character wearing the costume, edited in Photoshop. Photo series presented in InDesign.</w:t>
      </w:r>
    </w:p>
    <w:p w14:paraId="5A5E7A94" w14:textId="77777777" w:rsidR="003D20EC" w:rsidRPr="000F01DE" w:rsidRDefault="003D20EC" w:rsidP="003D20EC">
      <w:pPr>
        <w:pStyle w:val="ListParagraph"/>
        <w:numPr>
          <w:ilvl w:val="2"/>
          <w:numId w:val="2"/>
        </w:numPr>
        <w:spacing w:after="0" w:line="240" w:lineRule="auto"/>
        <w:rPr>
          <w:sz w:val="20"/>
          <w:szCs w:val="20"/>
        </w:rPr>
      </w:pPr>
      <w:r w:rsidRPr="000F01DE">
        <w:rPr>
          <w:sz w:val="20"/>
          <w:szCs w:val="20"/>
        </w:rPr>
        <w:t>Comic strip created in Adobe Illustrator, frames assembled and presented in Adobe InDesign</w:t>
      </w:r>
    </w:p>
    <w:p w14:paraId="759171E1" w14:textId="77777777" w:rsidR="003D20EC" w:rsidRPr="000F01DE" w:rsidRDefault="003D20EC" w:rsidP="003D20EC">
      <w:pPr>
        <w:pStyle w:val="ListParagraph"/>
        <w:numPr>
          <w:ilvl w:val="2"/>
          <w:numId w:val="2"/>
        </w:numPr>
        <w:spacing w:after="0" w:line="240" w:lineRule="auto"/>
        <w:rPr>
          <w:sz w:val="20"/>
          <w:szCs w:val="20"/>
        </w:rPr>
      </w:pPr>
      <w:r w:rsidRPr="000F01DE">
        <w:rPr>
          <w:sz w:val="20"/>
          <w:szCs w:val="20"/>
        </w:rPr>
        <w:t xml:space="preserve">Interactive graphic novel (hand-drawn/Live Trace OR created in Illustrator), presented in InDesign </w:t>
      </w:r>
    </w:p>
    <w:p w14:paraId="67CAB714" w14:textId="77777777" w:rsidR="003D20EC" w:rsidRPr="000F01DE" w:rsidRDefault="003D20EC" w:rsidP="003D20EC">
      <w:pPr>
        <w:pStyle w:val="ListParagraph"/>
        <w:numPr>
          <w:ilvl w:val="2"/>
          <w:numId w:val="2"/>
        </w:numPr>
        <w:spacing w:after="0" w:line="240" w:lineRule="auto"/>
        <w:rPr>
          <w:sz w:val="20"/>
          <w:szCs w:val="20"/>
        </w:rPr>
      </w:pPr>
      <w:r w:rsidRPr="000F01DE">
        <w:rPr>
          <w:sz w:val="20"/>
          <w:szCs w:val="20"/>
        </w:rPr>
        <w:t>Multi-page character profile (hand-drawn/Live Trace OR created in Illustrator) presented in InDesign</w:t>
      </w:r>
    </w:p>
    <w:p w14:paraId="1EB72461" w14:textId="3BD59872" w:rsidR="00FD6FB6" w:rsidRDefault="00FD6FB6" w:rsidP="00FD6FB6">
      <w:pPr>
        <w:pStyle w:val="ListParagraph"/>
        <w:numPr>
          <w:ilvl w:val="0"/>
          <w:numId w:val="2"/>
        </w:numPr>
        <w:rPr>
          <w:rFonts w:cstheme="minorHAnsi"/>
        </w:rPr>
      </w:pPr>
      <w:r>
        <w:rPr>
          <w:rFonts w:cstheme="minorHAnsi"/>
        </w:rPr>
        <w:t>Electronic</w:t>
      </w:r>
      <w:r w:rsidR="006E506A">
        <w:rPr>
          <w:rFonts w:cstheme="minorHAnsi"/>
        </w:rPr>
        <w:t>s</w:t>
      </w:r>
    </w:p>
    <w:p w14:paraId="1AB844D3" w14:textId="23BD3D32" w:rsidR="00FD6FB6" w:rsidRDefault="00FD6FB6" w:rsidP="00FD6FB6">
      <w:pPr>
        <w:pStyle w:val="ListParagraph"/>
        <w:numPr>
          <w:ilvl w:val="1"/>
          <w:numId w:val="2"/>
        </w:numPr>
        <w:rPr>
          <w:rFonts w:cstheme="minorHAnsi"/>
        </w:rPr>
      </w:pPr>
      <w:r>
        <w:rPr>
          <w:rFonts w:cstheme="minorHAnsi"/>
        </w:rPr>
        <w:t>Original schematics or SolidWorks renderings</w:t>
      </w:r>
    </w:p>
    <w:p w14:paraId="2DE16AFA" w14:textId="0C462F93" w:rsidR="00345326" w:rsidRDefault="00345326" w:rsidP="00FD6FB6">
      <w:pPr>
        <w:pStyle w:val="ListParagraph"/>
        <w:numPr>
          <w:ilvl w:val="1"/>
          <w:numId w:val="2"/>
        </w:numPr>
        <w:rPr>
          <w:rFonts w:cstheme="minorHAnsi"/>
        </w:rPr>
      </w:pPr>
      <w:r>
        <w:rPr>
          <w:rFonts w:cstheme="minorHAnsi"/>
        </w:rPr>
        <w:t>Lights and/or sound</w:t>
      </w:r>
      <w:r w:rsidR="006E506A">
        <w:rPr>
          <w:rFonts w:cstheme="minorHAnsi"/>
        </w:rPr>
        <w:t xml:space="preserve"> imbedded </w:t>
      </w:r>
    </w:p>
    <w:p w14:paraId="1CB8A481" w14:textId="7A8CB44F" w:rsidR="00FD6FB6" w:rsidRDefault="00FD6FB6" w:rsidP="00FD6FB6">
      <w:pPr>
        <w:pStyle w:val="ListParagraph"/>
        <w:numPr>
          <w:ilvl w:val="1"/>
          <w:numId w:val="2"/>
        </w:numPr>
        <w:rPr>
          <w:rFonts w:cstheme="minorHAnsi"/>
        </w:rPr>
      </w:pPr>
      <w:r>
        <w:rPr>
          <w:rFonts w:cstheme="minorHAnsi"/>
        </w:rPr>
        <w:t>Choose a</w:t>
      </w:r>
      <w:r w:rsidR="00223936">
        <w:rPr>
          <w:rFonts w:cstheme="minorHAnsi"/>
        </w:rPr>
        <w:t xml:space="preserve"> minimum of one </w:t>
      </w:r>
      <w:r>
        <w:rPr>
          <w:rFonts w:cstheme="minorHAnsi"/>
        </w:rPr>
        <w:t>of the following</w:t>
      </w:r>
    </w:p>
    <w:p w14:paraId="7A51AD5E" w14:textId="4B232D77" w:rsidR="00FD6FB6" w:rsidRPr="000F01DE" w:rsidRDefault="00345326" w:rsidP="00FD6FB6">
      <w:pPr>
        <w:pStyle w:val="ListParagraph"/>
        <w:numPr>
          <w:ilvl w:val="2"/>
          <w:numId w:val="2"/>
        </w:numPr>
        <w:rPr>
          <w:rFonts w:cstheme="minorHAnsi"/>
          <w:sz w:val="20"/>
          <w:szCs w:val="20"/>
        </w:rPr>
      </w:pPr>
      <w:r w:rsidRPr="000F01DE">
        <w:rPr>
          <w:rFonts w:cstheme="minorHAnsi"/>
          <w:sz w:val="20"/>
          <w:szCs w:val="20"/>
        </w:rPr>
        <w:t>Super Suit</w:t>
      </w:r>
    </w:p>
    <w:p w14:paraId="28A9D70B" w14:textId="0123E456" w:rsidR="00345326" w:rsidRPr="000F01DE" w:rsidRDefault="00345326" w:rsidP="00FD6FB6">
      <w:pPr>
        <w:pStyle w:val="ListParagraph"/>
        <w:numPr>
          <w:ilvl w:val="2"/>
          <w:numId w:val="2"/>
        </w:numPr>
        <w:rPr>
          <w:rFonts w:cstheme="minorHAnsi"/>
          <w:sz w:val="20"/>
          <w:szCs w:val="20"/>
        </w:rPr>
      </w:pPr>
      <w:r w:rsidRPr="000F01DE">
        <w:rPr>
          <w:rFonts w:cstheme="minorHAnsi"/>
          <w:sz w:val="20"/>
          <w:szCs w:val="20"/>
        </w:rPr>
        <w:t>Armor</w:t>
      </w:r>
    </w:p>
    <w:p w14:paraId="58FB5776" w14:textId="12232F89" w:rsidR="00345326" w:rsidRPr="000F01DE" w:rsidRDefault="00345326" w:rsidP="00FD6FB6">
      <w:pPr>
        <w:pStyle w:val="ListParagraph"/>
        <w:numPr>
          <w:ilvl w:val="2"/>
          <w:numId w:val="2"/>
        </w:numPr>
        <w:rPr>
          <w:rFonts w:cstheme="minorHAnsi"/>
          <w:sz w:val="20"/>
          <w:szCs w:val="20"/>
        </w:rPr>
      </w:pPr>
      <w:r w:rsidRPr="000F01DE">
        <w:rPr>
          <w:rFonts w:cstheme="minorHAnsi"/>
          <w:sz w:val="20"/>
          <w:szCs w:val="20"/>
        </w:rPr>
        <w:t>Electronic Mechanisms</w:t>
      </w:r>
    </w:p>
    <w:p w14:paraId="6AE346AD" w14:textId="56EE8970" w:rsidR="00345326" w:rsidRPr="000F01DE" w:rsidRDefault="00345326" w:rsidP="00FD6FB6">
      <w:pPr>
        <w:pStyle w:val="ListParagraph"/>
        <w:numPr>
          <w:ilvl w:val="2"/>
          <w:numId w:val="2"/>
        </w:numPr>
        <w:rPr>
          <w:rFonts w:cstheme="minorHAnsi"/>
          <w:sz w:val="20"/>
          <w:szCs w:val="20"/>
        </w:rPr>
      </w:pPr>
      <w:r w:rsidRPr="000F01DE">
        <w:rPr>
          <w:rFonts w:cstheme="minorHAnsi"/>
          <w:sz w:val="20"/>
          <w:szCs w:val="20"/>
        </w:rPr>
        <w:t>Defensive Item or accessory (examples given, not limited to these)</w:t>
      </w:r>
    </w:p>
    <w:p w14:paraId="22AD4AFC" w14:textId="4F5DFE40" w:rsidR="00345326" w:rsidRPr="000F01DE" w:rsidRDefault="00345326" w:rsidP="00345326">
      <w:pPr>
        <w:pStyle w:val="ListParagraph"/>
        <w:numPr>
          <w:ilvl w:val="3"/>
          <w:numId w:val="2"/>
        </w:numPr>
        <w:rPr>
          <w:rFonts w:cstheme="minorHAnsi"/>
          <w:sz w:val="20"/>
          <w:szCs w:val="20"/>
        </w:rPr>
      </w:pPr>
      <w:r w:rsidRPr="000F01DE">
        <w:rPr>
          <w:rFonts w:cstheme="minorHAnsi"/>
          <w:sz w:val="20"/>
          <w:szCs w:val="20"/>
        </w:rPr>
        <w:t>Shield</w:t>
      </w:r>
    </w:p>
    <w:p w14:paraId="63EFAB53" w14:textId="7333AC51" w:rsidR="00345326" w:rsidRPr="000F01DE" w:rsidRDefault="00345326" w:rsidP="00345326">
      <w:pPr>
        <w:pStyle w:val="ListParagraph"/>
        <w:numPr>
          <w:ilvl w:val="3"/>
          <w:numId w:val="2"/>
        </w:numPr>
        <w:rPr>
          <w:rFonts w:cstheme="minorHAnsi"/>
          <w:sz w:val="20"/>
          <w:szCs w:val="20"/>
        </w:rPr>
      </w:pPr>
      <w:r w:rsidRPr="000F01DE">
        <w:rPr>
          <w:rFonts w:cstheme="minorHAnsi"/>
          <w:sz w:val="20"/>
          <w:szCs w:val="20"/>
        </w:rPr>
        <w:t>“Lasso of Truth”</w:t>
      </w:r>
    </w:p>
    <w:p w14:paraId="20669717" w14:textId="4F2FFFB3" w:rsidR="00345326" w:rsidRPr="000F01DE" w:rsidRDefault="00345326" w:rsidP="00345326">
      <w:pPr>
        <w:pStyle w:val="ListParagraph"/>
        <w:numPr>
          <w:ilvl w:val="3"/>
          <w:numId w:val="2"/>
        </w:numPr>
        <w:rPr>
          <w:rFonts w:cstheme="minorHAnsi"/>
          <w:sz w:val="20"/>
          <w:szCs w:val="20"/>
        </w:rPr>
      </w:pPr>
      <w:r w:rsidRPr="000F01DE">
        <w:rPr>
          <w:rFonts w:cstheme="minorHAnsi"/>
          <w:sz w:val="20"/>
          <w:szCs w:val="20"/>
        </w:rPr>
        <w:t>Force field</w:t>
      </w:r>
    </w:p>
    <w:p w14:paraId="7F715F26" w14:textId="181B6D73" w:rsidR="00345326" w:rsidRPr="000F01DE" w:rsidRDefault="00345326" w:rsidP="00345326">
      <w:pPr>
        <w:pStyle w:val="ListParagraph"/>
        <w:numPr>
          <w:ilvl w:val="3"/>
          <w:numId w:val="2"/>
        </w:numPr>
        <w:rPr>
          <w:rFonts w:cstheme="minorHAnsi"/>
          <w:sz w:val="20"/>
          <w:szCs w:val="20"/>
        </w:rPr>
      </w:pPr>
      <w:r w:rsidRPr="000F01DE">
        <w:rPr>
          <w:rFonts w:cstheme="minorHAnsi"/>
          <w:sz w:val="20"/>
          <w:szCs w:val="20"/>
        </w:rPr>
        <w:t>Wings</w:t>
      </w:r>
    </w:p>
    <w:p w14:paraId="6F428D7F" w14:textId="0D0ACEB2" w:rsidR="00345326" w:rsidRPr="000F01DE" w:rsidRDefault="00345326" w:rsidP="00345326">
      <w:pPr>
        <w:pStyle w:val="ListParagraph"/>
        <w:numPr>
          <w:ilvl w:val="2"/>
          <w:numId w:val="2"/>
        </w:numPr>
        <w:rPr>
          <w:rFonts w:cstheme="minorHAnsi"/>
          <w:sz w:val="20"/>
          <w:szCs w:val="20"/>
        </w:rPr>
      </w:pPr>
      <w:r w:rsidRPr="000F01DE">
        <w:rPr>
          <w:rFonts w:cstheme="minorHAnsi"/>
          <w:sz w:val="20"/>
          <w:szCs w:val="20"/>
        </w:rPr>
        <w:t>Projectiles (no weapons)</w:t>
      </w:r>
    </w:p>
    <w:p w14:paraId="72A844F9" w14:textId="76B771FC" w:rsidR="00345326" w:rsidRDefault="00345326" w:rsidP="00345326">
      <w:pPr>
        <w:pStyle w:val="ListParagraph"/>
        <w:numPr>
          <w:ilvl w:val="0"/>
          <w:numId w:val="2"/>
        </w:numPr>
        <w:rPr>
          <w:rFonts w:cstheme="minorHAnsi"/>
        </w:rPr>
      </w:pPr>
      <w:r>
        <w:rPr>
          <w:rFonts w:cstheme="minorHAnsi"/>
        </w:rPr>
        <w:t>Mathematics</w:t>
      </w:r>
    </w:p>
    <w:p w14:paraId="769CB52C" w14:textId="56C29BED" w:rsidR="00345326" w:rsidRDefault="00345326" w:rsidP="00345326">
      <w:pPr>
        <w:pStyle w:val="ListParagraph"/>
        <w:numPr>
          <w:ilvl w:val="1"/>
          <w:numId w:val="2"/>
        </w:numPr>
        <w:rPr>
          <w:rFonts w:cstheme="minorHAnsi"/>
        </w:rPr>
      </w:pPr>
      <w:r>
        <w:rPr>
          <w:rFonts w:cstheme="minorHAnsi"/>
        </w:rPr>
        <w:t xml:space="preserve">Create </w:t>
      </w:r>
      <w:r w:rsidR="00523944">
        <w:rPr>
          <w:rFonts w:cstheme="minorHAnsi"/>
        </w:rPr>
        <w:t xml:space="preserve">4 questions for </w:t>
      </w:r>
      <w:r>
        <w:rPr>
          <w:rFonts w:cstheme="minorHAnsi"/>
        </w:rPr>
        <w:t>a consumer survey</w:t>
      </w:r>
    </w:p>
    <w:p w14:paraId="3A31C930" w14:textId="73E46E21" w:rsidR="00345326" w:rsidRPr="000F01DE" w:rsidRDefault="00345326" w:rsidP="00345326">
      <w:pPr>
        <w:pStyle w:val="ListParagraph"/>
        <w:numPr>
          <w:ilvl w:val="2"/>
          <w:numId w:val="2"/>
        </w:numPr>
        <w:rPr>
          <w:rFonts w:cstheme="minorHAnsi"/>
          <w:sz w:val="20"/>
          <w:szCs w:val="20"/>
        </w:rPr>
      </w:pPr>
      <w:r w:rsidRPr="000F01DE">
        <w:rPr>
          <w:rFonts w:cstheme="minorHAnsi"/>
          <w:sz w:val="20"/>
          <w:szCs w:val="20"/>
        </w:rPr>
        <w:t>Random</w:t>
      </w:r>
    </w:p>
    <w:p w14:paraId="66FA2E58" w14:textId="6133BD6E" w:rsidR="00345326" w:rsidRPr="000F01DE" w:rsidRDefault="00345326" w:rsidP="00345326">
      <w:pPr>
        <w:pStyle w:val="ListParagraph"/>
        <w:numPr>
          <w:ilvl w:val="2"/>
          <w:numId w:val="2"/>
        </w:numPr>
        <w:rPr>
          <w:rFonts w:cstheme="minorHAnsi"/>
          <w:sz w:val="20"/>
          <w:szCs w:val="20"/>
        </w:rPr>
      </w:pPr>
      <w:r w:rsidRPr="000F01DE">
        <w:rPr>
          <w:rFonts w:cstheme="minorHAnsi"/>
          <w:sz w:val="20"/>
          <w:szCs w:val="20"/>
        </w:rPr>
        <w:t>Nonbiased</w:t>
      </w:r>
    </w:p>
    <w:p w14:paraId="18F709D1" w14:textId="22EB45C6" w:rsidR="00345326" w:rsidRDefault="00345326" w:rsidP="00345326">
      <w:pPr>
        <w:pStyle w:val="ListParagraph"/>
        <w:numPr>
          <w:ilvl w:val="1"/>
          <w:numId w:val="2"/>
        </w:numPr>
        <w:rPr>
          <w:rFonts w:cstheme="minorHAnsi"/>
        </w:rPr>
      </w:pPr>
      <w:r>
        <w:rPr>
          <w:rFonts w:cstheme="minorHAnsi"/>
        </w:rPr>
        <w:t xml:space="preserve">Analyze data using </w:t>
      </w:r>
      <w:r w:rsidR="00523944">
        <w:rPr>
          <w:rFonts w:cstheme="minorHAnsi"/>
        </w:rPr>
        <w:t>a</w:t>
      </w:r>
      <w:r w:rsidR="006E506A">
        <w:rPr>
          <w:rFonts w:cstheme="minorHAnsi"/>
        </w:rPr>
        <w:t xml:space="preserve"> (to be done after the tradeshow)</w:t>
      </w:r>
    </w:p>
    <w:p w14:paraId="198927D6" w14:textId="448FE9E3" w:rsidR="00523944" w:rsidRPr="000F01DE" w:rsidRDefault="00523944" w:rsidP="00523944">
      <w:pPr>
        <w:pStyle w:val="ListParagraph"/>
        <w:numPr>
          <w:ilvl w:val="2"/>
          <w:numId w:val="2"/>
        </w:numPr>
        <w:rPr>
          <w:rFonts w:cstheme="minorHAnsi"/>
          <w:sz w:val="20"/>
          <w:szCs w:val="20"/>
        </w:rPr>
      </w:pPr>
      <w:r w:rsidRPr="000F01DE">
        <w:rPr>
          <w:rFonts w:cstheme="minorHAnsi"/>
          <w:sz w:val="20"/>
          <w:szCs w:val="20"/>
        </w:rPr>
        <w:t>Dot plot</w:t>
      </w:r>
    </w:p>
    <w:p w14:paraId="029C9757" w14:textId="195D92DB" w:rsidR="00523944" w:rsidRPr="000F01DE" w:rsidRDefault="00523944" w:rsidP="00523944">
      <w:pPr>
        <w:pStyle w:val="ListParagraph"/>
        <w:numPr>
          <w:ilvl w:val="3"/>
          <w:numId w:val="2"/>
        </w:numPr>
        <w:rPr>
          <w:rFonts w:cstheme="minorHAnsi"/>
          <w:sz w:val="20"/>
          <w:szCs w:val="20"/>
        </w:rPr>
      </w:pPr>
      <w:r w:rsidRPr="000F01DE">
        <w:rPr>
          <w:rFonts w:cstheme="minorHAnsi"/>
          <w:sz w:val="20"/>
          <w:szCs w:val="20"/>
        </w:rPr>
        <w:t xml:space="preserve">Calculate </w:t>
      </w:r>
    </w:p>
    <w:p w14:paraId="4C66A891" w14:textId="295500EB" w:rsidR="00523944" w:rsidRPr="000F01DE" w:rsidRDefault="00523944" w:rsidP="00523944">
      <w:pPr>
        <w:pStyle w:val="ListParagraph"/>
        <w:numPr>
          <w:ilvl w:val="4"/>
          <w:numId w:val="2"/>
        </w:numPr>
        <w:rPr>
          <w:rFonts w:cstheme="minorHAnsi"/>
          <w:sz w:val="20"/>
          <w:szCs w:val="20"/>
        </w:rPr>
      </w:pPr>
      <w:r w:rsidRPr="000F01DE">
        <w:rPr>
          <w:rFonts w:cstheme="minorHAnsi"/>
          <w:sz w:val="20"/>
          <w:szCs w:val="20"/>
        </w:rPr>
        <w:t xml:space="preserve">Mean </w:t>
      </w:r>
    </w:p>
    <w:p w14:paraId="35D78D50" w14:textId="4FB1DA1D" w:rsidR="00523944" w:rsidRPr="000F01DE" w:rsidRDefault="00523944" w:rsidP="00523944">
      <w:pPr>
        <w:pStyle w:val="ListParagraph"/>
        <w:numPr>
          <w:ilvl w:val="4"/>
          <w:numId w:val="2"/>
        </w:numPr>
        <w:rPr>
          <w:rFonts w:cstheme="minorHAnsi"/>
          <w:sz w:val="20"/>
          <w:szCs w:val="20"/>
        </w:rPr>
      </w:pPr>
      <w:r w:rsidRPr="000F01DE">
        <w:rPr>
          <w:rFonts w:cstheme="minorHAnsi"/>
          <w:sz w:val="20"/>
          <w:szCs w:val="20"/>
        </w:rPr>
        <w:t>Median</w:t>
      </w:r>
    </w:p>
    <w:p w14:paraId="3D10FC75" w14:textId="02E3F97E" w:rsidR="00523944" w:rsidRPr="000F01DE" w:rsidRDefault="00523944" w:rsidP="00523944">
      <w:pPr>
        <w:pStyle w:val="ListParagraph"/>
        <w:numPr>
          <w:ilvl w:val="4"/>
          <w:numId w:val="2"/>
        </w:numPr>
        <w:rPr>
          <w:rFonts w:cstheme="minorHAnsi"/>
          <w:sz w:val="20"/>
          <w:szCs w:val="20"/>
        </w:rPr>
      </w:pPr>
      <w:r w:rsidRPr="000F01DE">
        <w:rPr>
          <w:rFonts w:cstheme="minorHAnsi"/>
          <w:sz w:val="20"/>
          <w:szCs w:val="20"/>
        </w:rPr>
        <w:t>Mode</w:t>
      </w:r>
    </w:p>
    <w:p w14:paraId="75095A8E" w14:textId="7EE70CA5" w:rsidR="00523944" w:rsidRPr="000F01DE" w:rsidRDefault="00523944" w:rsidP="00523944">
      <w:pPr>
        <w:pStyle w:val="ListParagraph"/>
        <w:numPr>
          <w:ilvl w:val="3"/>
          <w:numId w:val="2"/>
        </w:numPr>
        <w:rPr>
          <w:rFonts w:cstheme="minorHAnsi"/>
          <w:sz w:val="20"/>
          <w:szCs w:val="20"/>
        </w:rPr>
      </w:pPr>
      <w:r w:rsidRPr="000F01DE">
        <w:rPr>
          <w:rFonts w:cstheme="minorHAnsi"/>
          <w:sz w:val="20"/>
          <w:szCs w:val="20"/>
        </w:rPr>
        <w:t>Absolute Deviation</w:t>
      </w:r>
    </w:p>
    <w:p w14:paraId="3F01D688" w14:textId="7F9E6481" w:rsidR="00523944" w:rsidRPr="000F01DE" w:rsidRDefault="00523944" w:rsidP="00523944">
      <w:pPr>
        <w:pStyle w:val="ListParagraph"/>
        <w:numPr>
          <w:ilvl w:val="2"/>
          <w:numId w:val="2"/>
        </w:numPr>
        <w:rPr>
          <w:rFonts w:cstheme="minorHAnsi"/>
          <w:sz w:val="20"/>
          <w:szCs w:val="20"/>
        </w:rPr>
      </w:pPr>
      <w:r w:rsidRPr="000F01DE">
        <w:rPr>
          <w:rFonts w:cstheme="minorHAnsi"/>
          <w:sz w:val="20"/>
          <w:szCs w:val="20"/>
        </w:rPr>
        <w:t>Box and whisker graph</w:t>
      </w:r>
    </w:p>
    <w:p w14:paraId="67BAAD7C" w14:textId="7A82AFBB" w:rsidR="00523944" w:rsidRPr="000F01DE" w:rsidRDefault="00523944" w:rsidP="00523944">
      <w:pPr>
        <w:pStyle w:val="ListParagraph"/>
        <w:numPr>
          <w:ilvl w:val="2"/>
          <w:numId w:val="2"/>
        </w:numPr>
        <w:rPr>
          <w:rFonts w:cstheme="minorHAnsi"/>
          <w:sz w:val="20"/>
          <w:szCs w:val="20"/>
        </w:rPr>
      </w:pPr>
      <w:r w:rsidRPr="000F01DE">
        <w:rPr>
          <w:rFonts w:cstheme="minorHAnsi"/>
          <w:sz w:val="20"/>
          <w:szCs w:val="20"/>
        </w:rPr>
        <w:t>Double box and whisker graph</w:t>
      </w:r>
    </w:p>
    <w:p w14:paraId="00DD06CA" w14:textId="429819ED" w:rsidR="00523944" w:rsidRPr="000F01DE" w:rsidRDefault="00523944" w:rsidP="00523944">
      <w:pPr>
        <w:pStyle w:val="ListParagraph"/>
        <w:numPr>
          <w:ilvl w:val="3"/>
          <w:numId w:val="2"/>
        </w:numPr>
        <w:rPr>
          <w:rFonts w:cstheme="minorHAnsi"/>
          <w:sz w:val="20"/>
          <w:szCs w:val="20"/>
        </w:rPr>
      </w:pPr>
      <w:r w:rsidRPr="000F01DE">
        <w:rPr>
          <w:rFonts w:cstheme="minorHAnsi"/>
          <w:sz w:val="20"/>
          <w:szCs w:val="20"/>
        </w:rPr>
        <w:t>Calculate</w:t>
      </w:r>
    </w:p>
    <w:p w14:paraId="3A5A2CB4" w14:textId="64A7D066" w:rsidR="00523944" w:rsidRPr="000F01DE" w:rsidRDefault="00523944" w:rsidP="00523944">
      <w:pPr>
        <w:pStyle w:val="ListParagraph"/>
        <w:numPr>
          <w:ilvl w:val="4"/>
          <w:numId w:val="2"/>
        </w:numPr>
        <w:rPr>
          <w:rFonts w:cstheme="minorHAnsi"/>
          <w:sz w:val="20"/>
          <w:szCs w:val="20"/>
        </w:rPr>
      </w:pPr>
      <w:r w:rsidRPr="000F01DE">
        <w:rPr>
          <w:rFonts w:cstheme="minorHAnsi"/>
          <w:sz w:val="20"/>
          <w:szCs w:val="20"/>
        </w:rPr>
        <w:t>IQR</w:t>
      </w:r>
    </w:p>
    <w:p w14:paraId="6027745C" w14:textId="14F2D73D" w:rsidR="00523944" w:rsidRPr="000F01DE" w:rsidRDefault="00523944" w:rsidP="00523944">
      <w:pPr>
        <w:pStyle w:val="ListParagraph"/>
        <w:numPr>
          <w:ilvl w:val="4"/>
          <w:numId w:val="2"/>
        </w:numPr>
        <w:rPr>
          <w:rFonts w:cstheme="minorHAnsi"/>
          <w:sz w:val="20"/>
          <w:szCs w:val="20"/>
        </w:rPr>
      </w:pPr>
      <w:r w:rsidRPr="000F01DE">
        <w:rPr>
          <w:rFonts w:cstheme="minorHAnsi"/>
          <w:sz w:val="20"/>
          <w:szCs w:val="20"/>
        </w:rPr>
        <w:t>Outliers</w:t>
      </w:r>
    </w:p>
    <w:p w14:paraId="001F36D8" w14:textId="17CEF017" w:rsidR="00C75336" w:rsidRDefault="00C75336" w:rsidP="00C75336">
      <w:pPr>
        <w:pStyle w:val="ListParagraph"/>
        <w:numPr>
          <w:ilvl w:val="0"/>
          <w:numId w:val="2"/>
        </w:numPr>
        <w:rPr>
          <w:rFonts w:cstheme="minorHAnsi"/>
        </w:rPr>
      </w:pPr>
      <w:r>
        <w:rPr>
          <w:rFonts w:cstheme="minorHAnsi"/>
        </w:rPr>
        <w:t>Tri-Fold Display or Alternate (approved by supervising teacher)</w:t>
      </w:r>
    </w:p>
    <w:p w14:paraId="2EAD505C" w14:textId="77777777" w:rsidR="00C75336" w:rsidRDefault="00C75336" w:rsidP="00C75336">
      <w:pPr>
        <w:pStyle w:val="ListParagraph"/>
        <w:numPr>
          <w:ilvl w:val="1"/>
          <w:numId w:val="2"/>
        </w:numPr>
        <w:rPr>
          <w:rFonts w:cstheme="minorHAnsi"/>
        </w:rPr>
        <w:sectPr w:rsidR="00C75336" w:rsidSect="00E00FFD">
          <w:type w:val="continuous"/>
          <w:pgSz w:w="12240" w:h="15840"/>
          <w:pgMar w:top="720" w:right="720" w:bottom="1440" w:left="720" w:header="720" w:footer="720" w:gutter="0"/>
          <w:cols w:space="720"/>
          <w:docGrid w:linePitch="360"/>
        </w:sectPr>
      </w:pPr>
    </w:p>
    <w:p w14:paraId="45795BC3" w14:textId="36E08E61" w:rsidR="00C75336" w:rsidRDefault="00C75336" w:rsidP="00C75336">
      <w:pPr>
        <w:pStyle w:val="ListParagraph"/>
        <w:numPr>
          <w:ilvl w:val="1"/>
          <w:numId w:val="2"/>
        </w:numPr>
        <w:rPr>
          <w:rFonts w:cstheme="minorHAnsi"/>
        </w:rPr>
      </w:pPr>
      <w:r>
        <w:rPr>
          <w:rFonts w:cstheme="minorHAnsi"/>
        </w:rPr>
        <w:t xml:space="preserve">Profile </w:t>
      </w:r>
      <w:r w:rsidR="006E506A">
        <w:rPr>
          <w:rFonts w:cstheme="minorHAnsi"/>
        </w:rPr>
        <w:t>(general)</w:t>
      </w:r>
    </w:p>
    <w:p w14:paraId="4887AB99" w14:textId="5BC23396" w:rsidR="00C75336" w:rsidRDefault="00C75336" w:rsidP="00C75336">
      <w:pPr>
        <w:pStyle w:val="ListParagraph"/>
        <w:numPr>
          <w:ilvl w:val="1"/>
          <w:numId w:val="2"/>
        </w:numPr>
        <w:rPr>
          <w:rFonts w:cstheme="minorHAnsi"/>
        </w:rPr>
      </w:pPr>
      <w:r>
        <w:rPr>
          <w:rFonts w:cstheme="minorHAnsi"/>
        </w:rPr>
        <w:t>Backstory</w:t>
      </w:r>
    </w:p>
    <w:p w14:paraId="2DDFC53E" w14:textId="46191C3D" w:rsidR="000F01DE" w:rsidRPr="000F01DE" w:rsidRDefault="00C75336" w:rsidP="000F01DE">
      <w:pPr>
        <w:pStyle w:val="ListParagraph"/>
        <w:numPr>
          <w:ilvl w:val="1"/>
          <w:numId w:val="2"/>
        </w:numPr>
        <w:rPr>
          <w:rFonts w:cstheme="minorHAnsi"/>
        </w:rPr>
      </w:pPr>
      <w:r>
        <w:rPr>
          <w:rFonts w:cstheme="minorHAnsi"/>
        </w:rPr>
        <w:t>Color choice</w:t>
      </w:r>
    </w:p>
    <w:p w14:paraId="78DD6C9B" w14:textId="3CE7777F" w:rsidR="00C75336" w:rsidRDefault="006E506A" w:rsidP="00C75336">
      <w:pPr>
        <w:pStyle w:val="ListParagraph"/>
        <w:numPr>
          <w:ilvl w:val="1"/>
          <w:numId w:val="2"/>
        </w:numPr>
        <w:rPr>
          <w:rFonts w:cstheme="minorHAnsi"/>
        </w:rPr>
      </w:pPr>
      <w:r>
        <w:rPr>
          <w:rFonts w:cstheme="minorHAnsi"/>
        </w:rPr>
        <w:t>Insignia</w:t>
      </w:r>
      <w:r w:rsidR="00C75336">
        <w:rPr>
          <w:rFonts w:cstheme="minorHAnsi"/>
        </w:rPr>
        <w:t>, drawing or image (photograph)</w:t>
      </w:r>
    </w:p>
    <w:p w14:paraId="7F102BA9" w14:textId="2A67E38A" w:rsidR="00C75336" w:rsidRDefault="00C75336" w:rsidP="00C75336">
      <w:pPr>
        <w:pStyle w:val="ListParagraph"/>
        <w:numPr>
          <w:ilvl w:val="1"/>
          <w:numId w:val="2"/>
        </w:numPr>
        <w:rPr>
          <w:rFonts w:cstheme="minorHAnsi"/>
        </w:rPr>
      </w:pPr>
      <w:r>
        <w:rPr>
          <w:rFonts w:cstheme="minorHAnsi"/>
        </w:rPr>
        <w:t>Other</w:t>
      </w:r>
    </w:p>
    <w:p w14:paraId="3C91FC36" w14:textId="77777777" w:rsidR="000F01DE" w:rsidRDefault="000F01DE" w:rsidP="00C75336">
      <w:pPr>
        <w:pStyle w:val="ListParagraph"/>
        <w:ind w:left="1440"/>
        <w:rPr>
          <w:rFonts w:cstheme="minorHAnsi"/>
        </w:rPr>
        <w:sectPr w:rsidR="000F01DE" w:rsidSect="000F01DE">
          <w:type w:val="continuous"/>
          <w:pgSz w:w="12240" w:h="15840"/>
          <w:pgMar w:top="720" w:right="720" w:bottom="1440" w:left="720" w:header="720" w:footer="720" w:gutter="0"/>
          <w:cols w:space="720"/>
          <w:docGrid w:linePitch="360"/>
        </w:sectPr>
      </w:pPr>
    </w:p>
    <w:p w14:paraId="51A908B1" w14:textId="77777777" w:rsidR="000F01DE" w:rsidRDefault="000F01DE" w:rsidP="00C75336">
      <w:pPr>
        <w:pStyle w:val="ListParagraph"/>
        <w:ind w:left="1440"/>
        <w:rPr>
          <w:rFonts w:cstheme="minorHAnsi"/>
        </w:rPr>
      </w:pPr>
    </w:p>
    <w:p w14:paraId="5CBF4B10" w14:textId="77777777" w:rsidR="000F01DE" w:rsidRDefault="000F01DE" w:rsidP="00C75336">
      <w:pPr>
        <w:pStyle w:val="ListParagraph"/>
        <w:ind w:left="1440"/>
        <w:rPr>
          <w:rFonts w:cstheme="minorHAnsi"/>
        </w:rPr>
      </w:pPr>
    </w:p>
    <w:p w14:paraId="31AF79B5" w14:textId="77777777" w:rsidR="000F01DE" w:rsidRDefault="000F01DE" w:rsidP="00C75336">
      <w:pPr>
        <w:pStyle w:val="ListParagraph"/>
        <w:ind w:left="1440"/>
        <w:rPr>
          <w:rFonts w:cstheme="minorHAnsi"/>
        </w:rPr>
        <w:sectPr w:rsidR="000F01DE" w:rsidSect="00C75336">
          <w:type w:val="continuous"/>
          <w:pgSz w:w="12240" w:h="15840"/>
          <w:pgMar w:top="720" w:right="720" w:bottom="1440" w:left="720" w:header="720" w:footer="720" w:gutter="0"/>
          <w:cols w:num="2" w:space="720"/>
          <w:docGrid w:linePitch="360"/>
        </w:sectPr>
      </w:pPr>
    </w:p>
    <w:tbl>
      <w:tblPr>
        <w:tblW w:w="5000" w:type="pct"/>
        <w:tblLook w:val="04A0" w:firstRow="1" w:lastRow="0" w:firstColumn="1" w:lastColumn="0" w:noHBand="0" w:noVBand="1"/>
        <w:tblCaption w:val="Layout table"/>
      </w:tblPr>
      <w:tblGrid>
        <w:gridCol w:w="10800"/>
      </w:tblGrid>
      <w:tr w:rsidR="00DA3564" w14:paraId="12A3D4A6" w14:textId="77777777" w:rsidTr="00E96427">
        <w:tc>
          <w:tcPr>
            <w:tcW w:w="11016" w:type="dxa"/>
            <w:shd w:val="clear" w:color="auto" w:fill="1F3864" w:themeFill="accent1" w:themeFillShade="80"/>
          </w:tcPr>
          <w:p w14:paraId="374FFCD9" w14:textId="77777777" w:rsidR="00DA3564" w:rsidRDefault="00DA3564" w:rsidP="00E96427">
            <w:pPr>
              <w:pStyle w:val="Month"/>
            </w:pPr>
            <w:r>
              <w:fldChar w:fldCharType="begin"/>
            </w:r>
            <w:r>
              <w:instrText xml:space="preserve"> DOCVARIABLE  MonthStart \@ MMMM \* MERGEFORMAT </w:instrText>
            </w:r>
            <w:r>
              <w:fldChar w:fldCharType="separate"/>
            </w:r>
            <w:r>
              <w:t>November</w:t>
            </w:r>
            <w:r>
              <w:fldChar w:fldCharType="end"/>
            </w:r>
          </w:p>
        </w:tc>
      </w:tr>
      <w:tr w:rsidR="00DA3564" w14:paraId="4DB1A65D" w14:textId="77777777" w:rsidTr="00E96427">
        <w:tc>
          <w:tcPr>
            <w:tcW w:w="11016" w:type="dxa"/>
            <w:tcBorders>
              <w:bottom w:val="single" w:sz="12" w:space="0" w:color="FFFFFF" w:themeColor="background1"/>
            </w:tcBorders>
            <w:shd w:val="clear" w:color="auto" w:fill="1F3864" w:themeFill="accent1" w:themeFillShade="80"/>
          </w:tcPr>
          <w:p w14:paraId="3221972F" w14:textId="77777777" w:rsidR="00DA3564" w:rsidRDefault="00DA3564" w:rsidP="00E96427">
            <w:pPr>
              <w:pStyle w:val="Year"/>
            </w:pPr>
            <w:r>
              <w:fldChar w:fldCharType="begin"/>
            </w:r>
            <w:r>
              <w:instrText xml:space="preserve"> DOCVARIABLE  MonthStart \@  yyyy   \* MERGEFORMAT </w:instrText>
            </w:r>
            <w:r>
              <w:fldChar w:fldCharType="separate"/>
            </w:r>
            <w:r>
              <w:t>2019</w:t>
            </w:r>
            <w:r>
              <w:fldChar w:fldCharType="end"/>
            </w:r>
          </w:p>
        </w:tc>
      </w:tr>
      <w:tr w:rsidR="00DA3564" w14:paraId="6EDEF0E2" w14:textId="77777777" w:rsidTr="00E96427">
        <w:tc>
          <w:tcPr>
            <w:tcW w:w="11016" w:type="dxa"/>
            <w:tcBorders>
              <w:top w:val="single" w:sz="12" w:space="0" w:color="FFFFFF" w:themeColor="background1"/>
            </w:tcBorders>
            <w:shd w:val="clear" w:color="auto" w:fill="7F7F7F" w:themeFill="text1" w:themeFillTint="80"/>
            <w:vAlign w:val="center"/>
          </w:tcPr>
          <w:p w14:paraId="334811C8" w14:textId="77777777" w:rsidR="00DA3564" w:rsidRDefault="00DA3564" w:rsidP="00E96427">
            <w:pPr>
              <w:pStyle w:val="Subtitle"/>
            </w:pPr>
            <w:r>
              <w:t>Cross-Curricular Project</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DA3564" w14:paraId="56543B30" w14:textId="77777777" w:rsidTr="00E96427">
        <w:trPr>
          <w:trHeight w:hRule="exact" w:val="3312"/>
        </w:trPr>
        <w:tc>
          <w:tcPr>
            <w:tcW w:w="6614" w:type="dxa"/>
            <w:tcMar>
              <w:left w:w="403" w:type="dxa"/>
            </w:tcMar>
          </w:tcPr>
          <w:p w14:paraId="79CBF606" w14:textId="77777777" w:rsidR="00DA3564" w:rsidRPr="00DA3564" w:rsidRDefault="00DA3564" w:rsidP="00E96427">
            <w:pPr>
              <w:pStyle w:val="Title"/>
              <w:rPr>
                <w:rFonts w:ascii="Comic Sans MS" w:hAnsi="Comic Sans MS"/>
                <w:b/>
                <w:sz w:val="48"/>
                <w:szCs w:val="48"/>
              </w:rPr>
            </w:pPr>
            <w:r w:rsidRPr="00DA3564">
              <w:rPr>
                <w:rFonts w:ascii="Comic Sans MS" w:hAnsi="Comic Sans MS"/>
                <w:b/>
                <w:sz w:val="48"/>
                <w:szCs w:val="48"/>
              </w:rPr>
              <w:t>CSI Comic-Con 2019</w:t>
            </w:r>
          </w:p>
          <w:p w14:paraId="20AA41FD" w14:textId="2FC87397" w:rsidR="00DA3564" w:rsidRPr="00DA3564" w:rsidRDefault="00DA3564" w:rsidP="00E96427">
            <w:pPr>
              <w:pStyle w:val="BodyText"/>
              <w:rPr>
                <w:sz w:val="24"/>
                <w:szCs w:val="24"/>
                <w:lang w:val="fr-FR"/>
              </w:rPr>
            </w:pPr>
            <w:r w:rsidRPr="00DA3564">
              <w:rPr>
                <w:b/>
                <w:i/>
                <w:sz w:val="24"/>
                <w:szCs w:val="24"/>
                <w:lang w:val="fr-FR"/>
              </w:rPr>
              <w:t>There is an expectation that you are also working on your project at home.</w:t>
            </w:r>
            <w:r w:rsidRPr="00DA3564">
              <w:rPr>
                <w:sz w:val="24"/>
                <w:szCs w:val="24"/>
                <w:lang w:val="fr-FR"/>
              </w:rPr>
              <w:t xml:space="preserve">  </w:t>
            </w:r>
            <w:r>
              <w:rPr>
                <w:sz w:val="24"/>
                <w:szCs w:val="24"/>
                <w:lang w:val="fr-FR"/>
              </w:rPr>
              <w:t>Meet at the beginning of each work day to discuss what group mem</w:t>
            </w:r>
            <w:r w:rsidR="00223936">
              <w:rPr>
                <w:sz w:val="24"/>
                <w:szCs w:val="24"/>
                <w:lang w:val="fr-FR"/>
              </w:rPr>
              <w:t xml:space="preserve">bers </w:t>
            </w:r>
            <w:r>
              <w:rPr>
                <w:sz w:val="24"/>
                <w:szCs w:val="24"/>
                <w:lang w:val="fr-FR"/>
              </w:rPr>
              <w:t xml:space="preserve">will be working on then meet at the end of the day to determine what </w:t>
            </w:r>
            <w:r w:rsidR="00223936">
              <w:rPr>
                <w:sz w:val="24"/>
                <w:szCs w:val="24"/>
                <w:lang w:val="fr-FR"/>
              </w:rPr>
              <w:t>each member</w:t>
            </w:r>
            <w:r>
              <w:rPr>
                <w:sz w:val="24"/>
                <w:szCs w:val="24"/>
                <w:lang w:val="fr-FR"/>
              </w:rPr>
              <w:t xml:space="preserve"> will be taking home.</w:t>
            </w:r>
          </w:p>
        </w:tc>
        <w:tc>
          <w:tcPr>
            <w:tcW w:w="4186" w:type="dxa"/>
          </w:tcPr>
          <w:p w14:paraId="3EB2397D" w14:textId="77777777" w:rsidR="00DA3564" w:rsidRDefault="00DA3564" w:rsidP="00E96427">
            <w:pPr>
              <w:jc w:val="center"/>
            </w:pPr>
            <w:r>
              <w:rPr>
                <w:noProof/>
              </w:rPr>
              <w:drawing>
                <wp:inline distT="0" distB="0" distL="0" distR="0" wp14:anchorId="2D788B14" wp14:editId="047C369E">
                  <wp:extent cx="2135697" cy="1420238"/>
                  <wp:effectExtent l="152400" t="190500" r="245745" b="237490"/>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jpg"/>
                          <pic:cNvPicPr/>
                        </pic:nvPicPr>
                        <pic:blipFill>
                          <a:blip r:embed="rId11">
                            <a:extLst>
                              <a:ext uri="{837473B0-CC2E-450A-ABE3-18F120FF3D39}">
                                <a1611:picAttrSrcUrl xmlns:a1611="http://schemas.microsoft.com/office/drawing/2016/11/main" r:id="rId12"/>
                              </a:ext>
                            </a:extLst>
                          </a:blip>
                          <a:stretch>
                            <a:fillRect/>
                          </a:stretch>
                        </pic:blipFill>
                        <pic:spPr>
                          <a:xfrm rot="242734">
                            <a:off x="0" y="0"/>
                            <a:ext cx="2135697" cy="1420238"/>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leCalendar"/>
        <w:tblW w:w="5000" w:type="pct"/>
        <w:tblLook w:val="0420" w:firstRow="1" w:lastRow="0" w:firstColumn="0" w:lastColumn="0" w:noHBand="0" w:noVBand="1"/>
        <w:tblCaption w:val="Layout table"/>
      </w:tblPr>
      <w:tblGrid>
        <w:gridCol w:w="1523"/>
        <w:gridCol w:w="1532"/>
        <w:gridCol w:w="1529"/>
        <w:gridCol w:w="1544"/>
        <w:gridCol w:w="1601"/>
        <w:gridCol w:w="1524"/>
        <w:gridCol w:w="1531"/>
      </w:tblGrid>
      <w:tr w:rsidR="00632070" w14:paraId="4D9BA9B7" w14:textId="77777777" w:rsidTr="003D20EC">
        <w:trPr>
          <w:cnfStyle w:val="100000000000" w:firstRow="1" w:lastRow="0" w:firstColumn="0" w:lastColumn="0" w:oddVBand="0" w:evenVBand="0" w:oddHBand="0" w:evenHBand="0" w:firstRowFirstColumn="0" w:firstRowLastColumn="0" w:lastRowFirstColumn="0" w:lastRowLastColumn="0"/>
        </w:trPr>
        <w:sdt>
          <w:sdtPr>
            <w:id w:val="2085032416"/>
            <w:placeholder>
              <w:docPart w:val="EC0F3170E7C7462CA48EE3BD232ECC20"/>
            </w:placeholder>
            <w:temporary/>
            <w:showingPlcHdr/>
            <w15:appearance w15:val="hidden"/>
          </w:sdtPr>
          <w:sdtEndPr/>
          <w:sdtContent>
            <w:tc>
              <w:tcPr>
                <w:tcW w:w="1523" w:type="dxa"/>
              </w:tcPr>
              <w:p w14:paraId="786F84EA" w14:textId="77777777" w:rsidR="00DA3564" w:rsidRDefault="00DA3564" w:rsidP="00E96427">
                <w:pPr>
                  <w:pStyle w:val="Days"/>
                </w:pPr>
                <w:r>
                  <w:t>Sunday</w:t>
                </w:r>
              </w:p>
            </w:tc>
          </w:sdtContent>
        </w:sdt>
        <w:tc>
          <w:tcPr>
            <w:tcW w:w="1532" w:type="dxa"/>
          </w:tcPr>
          <w:p w14:paraId="694AF519" w14:textId="77777777" w:rsidR="00DA3564" w:rsidRDefault="00632070" w:rsidP="00E96427">
            <w:pPr>
              <w:pStyle w:val="Days"/>
            </w:pPr>
            <w:sdt>
              <w:sdtPr>
                <w:id w:val="2141225648"/>
                <w:placeholder>
                  <w:docPart w:val="48F2BFBC0A374083A400710D94195FE6"/>
                </w:placeholder>
                <w:temporary/>
                <w:showingPlcHdr/>
                <w15:appearance w15:val="hidden"/>
              </w:sdtPr>
              <w:sdtEndPr/>
              <w:sdtContent>
                <w:r w:rsidR="00DA3564">
                  <w:t>Monday</w:t>
                </w:r>
              </w:sdtContent>
            </w:sdt>
          </w:p>
        </w:tc>
        <w:tc>
          <w:tcPr>
            <w:tcW w:w="1529" w:type="dxa"/>
          </w:tcPr>
          <w:p w14:paraId="7BA9B617" w14:textId="77777777" w:rsidR="00DA3564" w:rsidRDefault="00632070" w:rsidP="00E96427">
            <w:pPr>
              <w:pStyle w:val="Days"/>
            </w:pPr>
            <w:sdt>
              <w:sdtPr>
                <w:id w:val="-225834277"/>
                <w:placeholder>
                  <w:docPart w:val="C1D74F597EED4D328EC1984F5907FA35"/>
                </w:placeholder>
                <w:temporary/>
                <w:showingPlcHdr/>
                <w15:appearance w15:val="hidden"/>
              </w:sdtPr>
              <w:sdtEndPr/>
              <w:sdtContent>
                <w:r w:rsidR="00DA3564">
                  <w:t>Tuesday</w:t>
                </w:r>
              </w:sdtContent>
            </w:sdt>
          </w:p>
        </w:tc>
        <w:tc>
          <w:tcPr>
            <w:tcW w:w="1544" w:type="dxa"/>
          </w:tcPr>
          <w:p w14:paraId="38BB93C8" w14:textId="77777777" w:rsidR="00DA3564" w:rsidRDefault="00632070" w:rsidP="00E96427">
            <w:pPr>
              <w:pStyle w:val="Days"/>
            </w:pPr>
            <w:sdt>
              <w:sdtPr>
                <w:id w:val="-1121838800"/>
                <w:placeholder>
                  <w:docPart w:val="3E8BF235C9224289B7F29F40E97FA4FE"/>
                </w:placeholder>
                <w:temporary/>
                <w:showingPlcHdr/>
                <w15:appearance w15:val="hidden"/>
              </w:sdtPr>
              <w:sdtEndPr/>
              <w:sdtContent>
                <w:r w:rsidR="00DA3564">
                  <w:t>Wednesday</w:t>
                </w:r>
              </w:sdtContent>
            </w:sdt>
          </w:p>
        </w:tc>
        <w:tc>
          <w:tcPr>
            <w:tcW w:w="1601" w:type="dxa"/>
          </w:tcPr>
          <w:p w14:paraId="0F212A37" w14:textId="77777777" w:rsidR="00DA3564" w:rsidRDefault="00632070" w:rsidP="00E96427">
            <w:pPr>
              <w:pStyle w:val="Days"/>
            </w:pPr>
            <w:sdt>
              <w:sdtPr>
                <w:id w:val="-1805692476"/>
                <w:placeholder>
                  <w:docPart w:val="7DC94C1469614D9384B69675FC550AD0"/>
                </w:placeholder>
                <w:temporary/>
                <w:showingPlcHdr/>
                <w15:appearance w15:val="hidden"/>
              </w:sdtPr>
              <w:sdtEndPr/>
              <w:sdtContent>
                <w:r w:rsidR="00DA3564">
                  <w:t>Thursday</w:t>
                </w:r>
              </w:sdtContent>
            </w:sdt>
          </w:p>
        </w:tc>
        <w:tc>
          <w:tcPr>
            <w:tcW w:w="1524" w:type="dxa"/>
          </w:tcPr>
          <w:p w14:paraId="065D2932" w14:textId="77777777" w:rsidR="00DA3564" w:rsidRDefault="00632070" w:rsidP="00E96427">
            <w:pPr>
              <w:pStyle w:val="Days"/>
            </w:pPr>
            <w:sdt>
              <w:sdtPr>
                <w:id w:val="815225377"/>
                <w:placeholder>
                  <w:docPart w:val="EA0614EFB5EE41CEA1174EC5AA7DB19C"/>
                </w:placeholder>
                <w:temporary/>
                <w:showingPlcHdr/>
                <w15:appearance w15:val="hidden"/>
              </w:sdtPr>
              <w:sdtEndPr/>
              <w:sdtContent>
                <w:r w:rsidR="00DA3564">
                  <w:t>Friday</w:t>
                </w:r>
              </w:sdtContent>
            </w:sdt>
          </w:p>
        </w:tc>
        <w:tc>
          <w:tcPr>
            <w:tcW w:w="1531" w:type="dxa"/>
          </w:tcPr>
          <w:p w14:paraId="3F0212E5" w14:textId="77777777" w:rsidR="00DA3564" w:rsidRDefault="00632070" w:rsidP="00E96427">
            <w:pPr>
              <w:pStyle w:val="Days"/>
            </w:pPr>
            <w:sdt>
              <w:sdtPr>
                <w:id w:val="36251574"/>
                <w:placeholder>
                  <w:docPart w:val="4C165E196BB844F0AC9F340632FB4E64"/>
                </w:placeholder>
                <w:temporary/>
                <w:showingPlcHdr/>
                <w15:appearance w15:val="hidden"/>
              </w:sdtPr>
              <w:sdtEndPr/>
              <w:sdtContent>
                <w:r w:rsidR="00DA3564">
                  <w:t>Saturday</w:t>
                </w:r>
              </w:sdtContent>
            </w:sdt>
          </w:p>
        </w:tc>
      </w:tr>
      <w:tr w:rsidR="003D20EC" w14:paraId="26B892BA" w14:textId="77777777" w:rsidTr="003D20EC">
        <w:trPr>
          <w:trHeight w:val="80"/>
        </w:trPr>
        <w:tc>
          <w:tcPr>
            <w:tcW w:w="1523" w:type="dxa"/>
            <w:tcBorders>
              <w:bottom w:val="nil"/>
            </w:tcBorders>
          </w:tcPr>
          <w:p w14:paraId="67CAB91B" w14:textId="77777777" w:rsidR="00DA3564" w:rsidRDefault="00DA3564" w:rsidP="00E96427">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1532" w:type="dxa"/>
            <w:tcBorders>
              <w:bottom w:val="nil"/>
            </w:tcBorders>
          </w:tcPr>
          <w:p w14:paraId="672C22AA" w14:textId="77777777" w:rsidR="00DA3564" w:rsidRDefault="00DA3564" w:rsidP="00E96427">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29" w:type="dxa"/>
            <w:tcBorders>
              <w:bottom w:val="nil"/>
            </w:tcBorders>
          </w:tcPr>
          <w:p w14:paraId="233AB624" w14:textId="77777777" w:rsidR="00DA3564" w:rsidRDefault="00DA3564" w:rsidP="00E96427">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544" w:type="dxa"/>
            <w:tcBorders>
              <w:bottom w:val="nil"/>
            </w:tcBorders>
          </w:tcPr>
          <w:p w14:paraId="1E6A4983" w14:textId="77777777" w:rsidR="00DA3564" w:rsidRDefault="00DA3564" w:rsidP="00E96427">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1601" w:type="dxa"/>
            <w:tcBorders>
              <w:bottom w:val="nil"/>
            </w:tcBorders>
          </w:tcPr>
          <w:p w14:paraId="6E92F689" w14:textId="77777777" w:rsidR="00DA3564" w:rsidRDefault="00DA3564" w:rsidP="00E96427">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1524" w:type="dxa"/>
            <w:tcBorders>
              <w:bottom w:val="nil"/>
            </w:tcBorders>
          </w:tcPr>
          <w:p w14:paraId="1708DEB5" w14:textId="77777777" w:rsidR="00DA3564" w:rsidRDefault="00DA3564" w:rsidP="00E96427">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1531" w:type="dxa"/>
            <w:tcBorders>
              <w:bottom w:val="nil"/>
            </w:tcBorders>
          </w:tcPr>
          <w:p w14:paraId="4A547FD3" w14:textId="77777777" w:rsidR="00DA3564" w:rsidRDefault="00DA3564" w:rsidP="00E96427">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3D20EC" w14:paraId="7320899E" w14:textId="77777777" w:rsidTr="003D20EC">
        <w:tc>
          <w:tcPr>
            <w:tcW w:w="1523" w:type="dxa"/>
            <w:tcBorders>
              <w:top w:val="single" w:sz="6" w:space="0" w:color="BFBFBF" w:themeColor="background1" w:themeShade="BF"/>
              <w:bottom w:val="nil"/>
            </w:tcBorders>
          </w:tcPr>
          <w:p w14:paraId="2D56EDC8" w14:textId="77777777" w:rsidR="00DA3564" w:rsidRDefault="00DA3564" w:rsidP="00E96427">
            <w:pPr>
              <w:pStyle w:val="Dates"/>
            </w:pPr>
            <w:r>
              <w:fldChar w:fldCharType="begin"/>
            </w:r>
            <w:r>
              <w:instrText xml:space="preserve"> =G2+1 </w:instrText>
            </w:r>
            <w:r>
              <w:fldChar w:fldCharType="separate"/>
            </w:r>
            <w:r>
              <w:rPr>
                <w:noProof/>
              </w:rPr>
              <w:t>3</w:t>
            </w:r>
            <w:r>
              <w:fldChar w:fldCharType="end"/>
            </w:r>
          </w:p>
        </w:tc>
        <w:tc>
          <w:tcPr>
            <w:tcW w:w="1532" w:type="dxa"/>
            <w:tcBorders>
              <w:top w:val="single" w:sz="6" w:space="0" w:color="BFBFBF" w:themeColor="background1" w:themeShade="BF"/>
              <w:bottom w:val="nil"/>
            </w:tcBorders>
          </w:tcPr>
          <w:p w14:paraId="7AECD52A" w14:textId="77777777" w:rsidR="00DA3564" w:rsidRDefault="00DA3564" w:rsidP="00E96427">
            <w:pPr>
              <w:pStyle w:val="Dates"/>
            </w:pPr>
            <w:r>
              <w:fldChar w:fldCharType="begin"/>
            </w:r>
            <w:r>
              <w:instrText xml:space="preserve"> =A4+1 </w:instrText>
            </w:r>
            <w:r>
              <w:fldChar w:fldCharType="separate"/>
            </w:r>
            <w:r>
              <w:rPr>
                <w:noProof/>
              </w:rPr>
              <w:t>4</w:t>
            </w:r>
            <w:r>
              <w:fldChar w:fldCharType="end"/>
            </w:r>
          </w:p>
        </w:tc>
        <w:tc>
          <w:tcPr>
            <w:tcW w:w="1529" w:type="dxa"/>
            <w:tcBorders>
              <w:top w:val="single" w:sz="6" w:space="0" w:color="BFBFBF" w:themeColor="background1" w:themeShade="BF"/>
              <w:bottom w:val="nil"/>
            </w:tcBorders>
          </w:tcPr>
          <w:p w14:paraId="6ABA9F58" w14:textId="77777777" w:rsidR="00DA3564" w:rsidRDefault="00DA3564" w:rsidP="00E96427">
            <w:pPr>
              <w:pStyle w:val="Dates"/>
            </w:pPr>
            <w:r>
              <w:fldChar w:fldCharType="begin"/>
            </w:r>
            <w:r>
              <w:instrText xml:space="preserve"> =B4+1 </w:instrText>
            </w:r>
            <w:r>
              <w:fldChar w:fldCharType="separate"/>
            </w:r>
            <w:r>
              <w:rPr>
                <w:noProof/>
              </w:rPr>
              <w:t>5</w:t>
            </w:r>
            <w:r>
              <w:fldChar w:fldCharType="end"/>
            </w:r>
          </w:p>
        </w:tc>
        <w:tc>
          <w:tcPr>
            <w:tcW w:w="1544" w:type="dxa"/>
            <w:tcBorders>
              <w:top w:val="single" w:sz="6" w:space="0" w:color="BFBFBF" w:themeColor="background1" w:themeShade="BF"/>
              <w:bottom w:val="nil"/>
            </w:tcBorders>
          </w:tcPr>
          <w:p w14:paraId="147FF32D" w14:textId="77777777" w:rsidR="00DA3564" w:rsidRDefault="00DA3564" w:rsidP="00E96427">
            <w:pPr>
              <w:pStyle w:val="Dates"/>
            </w:pPr>
            <w:r>
              <w:fldChar w:fldCharType="begin"/>
            </w:r>
            <w:r>
              <w:instrText xml:space="preserve"> =C4+1 </w:instrText>
            </w:r>
            <w:r>
              <w:fldChar w:fldCharType="separate"/>
            </w:r>
            <w:r>
              <w:rPr>
                <w:noProof/>
              </w:rPr>
              <w:t>6</w:t>
            </w:r>
            <w:r>
              <w:fldChar w:fldCharType="end"/>
            </w:r>
          </w:p>
        </w:tc>
        <w:tc>
          <w:tcPr>
            <w:tcW w:w="1601" w:type="dxa"/>
            <w:tcBorders>
              <w:top w:val="single" w:sz="6" w:space="0" w:color="BFBFBF" w:themeColor="background1" w:themeShade="BF"/>
              <w:bottom w:val="nil"/>
            </w:tcBorders>
          </w:tcPr>
          <w:p w14:paraId="0BA0B0A9" w14:textId="77777777" w:rsidR="00DA3564" w:rsidRDefault="00DA3564" w:rsidP="00E96427">
            <w:pPr>
              <w:pStyle w:val="Dates"/>
            </w:pPr>
            <w:r>
              <w:fldChar w:fldCharType="begin"/>
            </w:r>
            <w:r>
              <w:instrText xml:space="preserve"> =D4+1 </w:instrText>
            </w:r>
            <w:r>
              <w:fldChar w:fldCharType="separate"/>
            </w:r>
            <w:r>
              <w:rPr>
                <w:noProof/>
              </w:rPr>
              <w:t>7</w:t>
            </w:r>
            <w:r>
              <w:fldChar w:fldCharType="end"/>
            </w:r>
          </w:p>
        </w:tc>
        <w:tc>
          <w:tcPr>
            <w:tcW w:w="1524" w:type="dxa"/>
            <w:tcBorders>
              <w:top w:val="single" w:sz="6" w:space="0" w:color="BFBFBF" w:themeColor="background1" w:themeShade="BF"/>
              <w:bottom w:val="nil"/>
            </w:tcBorders>
          </w:tcPr>
          <w:p w14:paraId="2EA5F66C" w14:textId="77777777" w:rsidR="00DA3564" w:rsidRDefault="00DA3564" w:rsidP="00E96427">
            <w:pPr>
              <w:pStyle w:val="Dates"/>
            </w:pPr>
            <w:r>
              <w:fldChar w:fldCharType="begin"/>
            </w:r>
            <w:r>
              <w:instrText xml:space="preserve"> =E4+1 </w:instrText>
            </w:r>
            <w:r>
              <w:fldChar w:fldCharType="separate"/>
            </w:r>
            <w:r>
              <w:rPr>
                <w:noProof/>
              </w:rPr>
              <w:t>8</w:t>
            </w:r>
            <w:r>
              <w:fldChar w:fldCharType="end"/>
            </w:r>
          </w:p>
        </w:tc>
        <w:tc>
          <w:tcPr>
            <w:tcW w:w="1531" w:type="dxa"/>
            <w:tcBorders>
              <w:top w:val="single" w:sz="6" w:space="0" w:color="BFBFBF" w:themeColor="background1" w:themeShade="BF"/>
              <w:bottom w:val="nil"/>
            </w:tcBorders>
          </w:tcPr>
          <w:p w14:paraId="2FEB5B76" w14:textId="77777777" w:rsidR="00DA3564" w:rsidRDefault="00DA3564" w:rsidP="00E96427">
            <w:pPr>
              <w:pStyle w:val="Dates"/>
            </w:pPr>
            <w:r>
              <w:fldChar w:fldCharType="begin"/>
            </w:r>
            <w:r>
              <w:instrText xml:space="preserve"> =F4+1 </w:instrText>
            </w:r>
            <w:r>
              <w:fldChar w:fldCharType="separate"/>
            </w:r>
            <w:r>
              <w:rPr>
                <w:noProof/>
              </w:rPr>
              <w:t>9</w:t>
            </w:r>
            <w:r>
              <w:fldChar w:fldCharType="end"/>
            </w:r>
          </w:p>
        </w:tc>
      </w:tr>
      <w:tr w:rsidR="003D20EC" w14:paraId="6B640A52" w14:textId="77777777" w:rsidTr="003D20EC">
        <w:trPr>
          <w:trHeight w:hRule="exact" w:val="1710"/>
        </w:trPr>
        <w:tc>
          <w:tcPr>
            <w:tcW w:w="1523" w:type="dxa"/>
            <w:tcBorders>
              <w:top w:val="nil"/>
              <w:bottom w:val="single" w:sz="6" w:space="0" w:color="BFBFBF" w:themeColor="background1" w:themeShade="BF"/>
            </w:tcBorders>
          </w:tcPr>
          <w:p w14:paraId="424C64BD" w14:textId="77777777" w:rsidR="00DA3564" w:rsidRDefault="00DA3564" w:rsidP="00E96427"/>
        </w:tc>
        <w:tc>
          <w:tcPr>
            <w:tcW w:w="1532" w:type="dxa"/>
            <w:tcBorders>
              <w:top w:val="nil"/>
              <w:bottom w:val="single" w:sz="6" w:space="0" w:color="BFBFBF" w:themeColor="background1" w:themeShade="BF"/>
            </w:tcBorders>
          </w:tcPr>
          <w:p w14:paraId="07C187B2" w14:textId="77777777" w:rsidR="00DA3564" w:rsidRDefault="00DA3564" w:rsidP="00E96427">
            <w:r>
              <w:t>Day 1:</w:t>
            </w:r>
          </w:p>
          <w:p w14:paraId="3B2A1016" w14:textId="38F2EFBD" w:rsidR="006E506A" w:rsidRDefault="006E506A" w:rsidP="00E96427">
            <w:r>
              <w:t xml:space="preserve">Rollout </w:t>
            </w:r>
          </w:p>
          <w:p w14:paraId="267F73C2" w14:textId="77777777" w:rsidR="00DA3564" w:rsidRDefault="00DA3564" w:rsidP="00E96427">
            <w:r>
              <w:t>Introduction</w:t>
            </w:r>
          </w:p>
          <w:p w14:paraId="0288A6E2" w14:textId="77777777" w:rsidR="00DA3564" w:rsidRDefault="00DA3564" w:rsidP="00E96427">
            <w:r>
              <w:t>Ideate</w:t>
            </w:r>
          </w:p>
        </w:tc>
        <w:tc>
          <w:tcPr>
            <w:tcW w:w="1529" w:type="dxa"/>
            <w:tcBorders>
              <w:top w:val="nil"/>
              <w:bottom w:val="single" w:sz="6" w:space="0" w:color="BFBFBF" w:themeColor="background1" w:themeShade="BF"/>
            </w:tcBorders>
          </w:tcPr>
          <w:p w14:paraId="4F76D191" w14:textId="77777777" w:rsidR="00DA3564" w:rsidRDefault="00DA3564" w:rsidP="00E96427">
            <w:r>
              <w:t>No School</w:t>
            </w:r>
          </w:p>
        </w:tc>
        <w:tc>
          <w:tcPr>
            <w:tcW w:w="1544" w:type="dxa"/>
            <w:tcBorders>
              <w:top w:val="nil"/>
              <w:bottom w:val="single" w:sz="6" w:space="0" w:color="BFBFBF" w:themeColor="background1" w:themeShade="BF"/>
            </w:tcBorders>
          </w:tcPr>
          <w:p w14:paraId="1C527AA0" w14:textId="77777777" w:rsidR="00DA3564" w:rsidRDefault="00DA3564" w:rsidP="00E96427">
            <w:r>
              <w:t>Day 2:</w:t>
            </w:r>
          </w:p>
          <w:p w14:paraId="54045302" w14:textId="77777777" w:rsidR="00DA3564" w:rsidRDefault="00DA3564" w:rsidP="00E96427">
            <w:r>
              <w:t>Ideate</w:t>
            </w:r>
          </w:p>
          <w:p w14:paraId="62F3AC4A" w14:textId="77777777" w:rsidR="00154E96" w:rsidRDefault="00154E96" w:rsidP="00E96427"/>
          <w:p w14:paraId="23371987" w14:textId="335A19D0" w:rsidR="00154E96" w:rsidRDefault="00154E96" w:rsidP="00E96427">
            <w:r>
              <w:t>TEDX</w:t>
            </w:r>
          </w:p>
        </w:tc>
        <w:tc>
          <w:tcPr>
            <w:tcW w:w="1601" w:type="dxa"/>
            <w:tcBorders>
              <w:top w:val="nil"/>
              <w:bottom w:val="single" w:sz="6" w:space="0" w:color="BFBFBF" w:themeColor="background1" w:themeShade="BF"/>
            </w:tcBorders>
          </w:tcPr>
          <w:p w14:paraId="13DB1BE0" w14:textId="77777777" w:rsidR="00DA3564" w:rsidRDefault="00DA3564" w:rsidP="00E96427">
            <w:r>
              <w:t>Day 3:</w:t>
            </w:r>
          </w:p>
          <w:p w14:paraId="57C90CF5" w14:textId="2E9AC867" w:rsidR="00DA3564" w:rsidRDefault="00DA3564" w:rsidP="00E96427">
            <w:r>
              <w:t xml:space="preserve">Due End of Day – </w:t>
            </w:r>
            <w:r w:rsidR="003D20EC">
              <w:t xml:space="preserve">English: </w:t>
            </w:r>
            <w:r>
              <w:t xml:space="preserve">Profile &amp; </w:t>
            </w:r>
            <w:r w:rsidR="006E506A">
              <w:t>Origin Story</w:t>
            </w:r>
          </w:p>
          <w:p w14:paraId="5702EFC4" w14:textId="498AB14A" w:rsidR="00DA3564" w:rsidRDefault="003D20EC" w:rsidP="00E96427">
            <w:r>
              <w:t>Digital Media: Emblem/Character sketches</w:t>
            </w:r>
          </w:p>
        </w:tc>
        <w:tc>
          <w:tcPr>
            <w:tcW w:w="1524" w:type="dxa"/>
            <w:tcBorders>
              <w:top w:val="nil"/>
              <w:bottom w:val="single" w:sz="6" w:space="0" w:color="BFBFBF" w:themeColor="background1" w:themeShade="BF"/>
            </w:tcBorders>
          </w:tcPr>
          <w:p w14:paraId="26B50719" w14:textId="77777777" w:rsidR="00DA3564" w:rsidRDefault="00DA3564" w:rsidP="00E96427">
            <w:r>
              <w:t xml:space="preserve">Day 4:  </w:t>
            </w:r>
          </w:p>
          <w:p w14:paraId="09DE1C35" w14:textId="77777777" w:rsidR="00DA3564" w:rsidRDefault="00DA3564" w:rsidP="00E96427">
            <w:r>
              <w:t>Statistic Talk</w:t>
            </w:r>
          </w:p>
          <w:p w14:paraId="1F7A513F" w14:textId="77777777" w:rsidR="00DA3564" w:rsidRDefault="00DA3564" w:rsidP="00E96427">
            <w:r>
              <w:t>Due End of Day – Survey Questions</w:t>
            </w:r>
          </w:p>
          <w:p w14:paraId="28ECD3BA" w14:textId="37AD08C1" w:rsidR="003D20EC" w:rsidRDefault="003D20EC" w:rsidP="00E96427"/>
        </w:tc>
        <w:tc>
          <w:tcPr>
            <w:tcW w:w="1531" w:type="dxa"/>
            <w:tcBorders>
              <w:top w:val="nil"/>
              <w:bottom w:val="single" w:sz="6" w:space="0" w:color="BFBFBF" w:themeColor="background1" w:themeShade="BF"/>
            </w:tcBorders>
          </w:tcPr>
          <w:p w14:paraId="2083626F" w14:textId="77777777" w:rsidR="00DA3564" w:rsidRDefault="00DA3564" w:rsidP="00E96427"/>
        </w:tc>
      </w:tr>
      <w:tr w:rsidR="003D20EC" w14:paraId="745A93B0" w14:textId="77777777" w:rsidTr="003D20EC">
        <w:tc>
          <w:tcPr>
            <w:tcW w:w="1523" w:type="dxa"/>
            <w:tcBorders>
              <w:top w:val="single" w:sz="6" w:space="0" w:color="BFBFBF" w:themeColor="background1" w:themeShade="BF"/>
              <w:bottom w:val="nil"/>
            </w:tcBorders>
          </w:tcPr>
          <w:p w14:paraId="77ECEF5C" w14:textId="77777777" w:rsidR="00DA3564" w:rsidRDefault="00DA3564" w:rsidP="00E96427">
            <w:pPr>
              <w:pStyle w:val="Dates"/>
            </w:pPr>
            <w:r>
              <w:fldChar w:fldCharType="begin"/>
            </w:r>
            <w:r>
              <w:instrText xml:space="preserve"> =G4+1 </w:instrText>
            </w:r>
            <w:r>
              <w:fldChar w:fldCharType="separate"/>
            </w:r>
            <w:r>
              <w:rPr>
                <w:noProof/>
              </w:rPr>
              <w:t>10</w:t>
            </w:r>
            <w:r>
              <w:fldChar w:fldCharType="end"/>
            </w:r>
          </w:p>
        </w:tc>
        <w:tc>
          <w:tcPr>
            <w:tcW w:w="1532" w:type="dxa"/>
            <w:tcBorders>
              <w:top w:val="single" w:sz="6" w:space="0" w:color="BFBFBF" w:themeColor="background1" w:themeShade="BF"/>
              <w:bottom w:val="nil"/>
            </w:tcBorders>
          </w:tcPr>
          <w:p w14:paraId="57A79B20" w14:textId="77777777" w:rsidR="00DA3564" w:rsidRDefault="00DA3564" w:rsidP="00E96427">
            <w:pPr>
              <w:pStyle w:val="Dates"/>
            </w:pPr>
            <w:r>
              <w:fldChar w:fldCharType="begin"/>
            </w:r>
            <w:r>
              <w:instrText xml:space="preserve"> =A6+1 </w:instrText>
            </w:r>
            <w:r>
              <w:fldChar w:fldCharType="separate"/>
            </w:r>
            <w:r>
              <w:rPr>
                <w:noProof/>
              </w:rPr>
              <w:t>11</w:t>
            </w:r>
            <w:r>
              <w:fldChar w:fldCharType="end"/>
            </w:r>
          </w:p>
        </w:tc>
        <w:tc>
          <w:tcPr>
            <w:tcW w:w="1529" w:type="dxa"/>
            <w:tcBorders>
              <w:top w:val="single" w:sz="6" w:space="0" w:color="BFBFBF" w:themeColor="background1" w:themeShade="BF"/>
              <w:bottom w:val="nil"/>
            </w:tcBorders>
          </w:tcPr>
          <w:p w14:paraId="53F6FA75" w14:textId="77777777" w:rsidR="00DA3564" w:rsidRDefault="00DA3564" w:rsidP="00E96427">
            <w:pPr>
              <w:pStyle w:val="Dates"/>
            </w:pPr>
            <w:r>
              <w:fldChar w:fldCharType="begin"/>
            </w:r>
            <w:r>
              <w:instrText xml:space="preserve"> =B6+1 </w:instrText>
            </w:r>
            <w:r>
              <w:fldChar w:fldCharType="separate"/>
            </w:r>
            <w:r>
              <w:rPr>
                <w:noProof/>
              </w:rPr>
              <w:t>12</w:t>
            </w:r>
            <w:r>
              <w:fldChar w:fldCharType="end"/>
            </w:r>
          </w:p>
        </w:tc>
        <w:tc>
          <w:tcPr>
            <w:tcW w:w="1544" w:type="dxa"/>
            <w:tcBorders>
              <w:top w:val="single" w:sz="6" w:space="0" w:color="BFBFBF" w:themeColor="background1" w:themeShade="BF"/>
              <w:bottom w:val="nil"/>
            </w:tcBorders>
          </w:tcPr>
          <w:p w14:paraId="44F3408E" w14:textId="77777777" w:rsidR="00DA3564" w:rsidRDefault="00DA3564" w:rsidP="00E96427">
            <w:pPr>
              <w:pStyle w:val="Dates"/>
            </w:pPr>
            <w:r>
              <w:fldChar w:fldCharType="begin"/>
            </w:r>
            <w:r>
              <w:instrText xml:space="preserve"> =C6+1 </w:instrText>
            </w:r>
            <w:r>
              <w:fldChar w:fldCharType="separate"/>
            </w:r>
            <w:r>
              <w:rPr>
                <w:noProof/>
              </w:rPr>
              <w:t>13</w:t>
            </w:r>
            <w:r>
              <w:fldChar w:fldCharType="end"/>
            </w:r>
          </w:p>
        </w:tc>
        <w:tc>
          <w:tcPr>
            <w:tcW w:w="1601" w:type="dxa"/>
            <w:tcBorders>
              <w:top w:val="single" w:sz="6" w:space="0" w:color="BFBFBF" w:themeColor="background1" w:themeShade="BF"/>
              <w:bottom w:val="nil"/>
            </w:tcBorders>
          </w:tcPr>
          <w:p w14:paraId="43007090" w14:textId="77777777" w:rsidR="00DA3564" w:rsidRDefault="00DA3564" w:rsidP="00E96427">
            <w:pPr>
              <w:pStyle w:val="Dates"/>
            </w:pPr>
            <w:r>
              <w:fldChar w:fldCharType="begin"/>
            </w:r>
            <w:r>
              <w:instrText xml:space="preserve"> =D6+1 </w:instrText>
            </w:r>
            <w:r>
              <w:fldChar w:fldCharType="separate"/>
            </w:r>
            <w:r>
              <w:rPr>
                <w:noProof/>
              </w:rPr>
              <w:t>14</w:t>
            </w:r>
            <w:r>
              <w:fldChar w:fldCharType="end"/>
            </w:r>
          </w:p>
        </w:tc>
        <w:tc>
          <w:tcPr>
            <w:tcW w:w="1524" w:type="dxa"/>
            <w:tcBorders>
              <w:top w:val="single" w:sz="6" w:space="0" w:color="BFBFBF" w:themeColor="background1" w:themeShade="BF"/>
              <w:bottom w:val="nil"/>
            </w:tcBorders>
          </w:tcPr>
          <w:p w14:paraId="02EB0A26" w14:textId="77777777" w:rsidR="00DA3564" w:rsidRDefault="00DA3564" w:rsidP="00E96427">
            <w:pPr>
              <w:pStyle w:val="Dates"/>
            </w:pPr>
            <w:r>
              <w:fldChar w:fldCharType="begin"/>
            </w:r>
            <w:r>
              <w:instrText xml:space="preserve"> =E6+1 </w:instrText>
            </w:r>
            <w:r>
              <w:fldChar w:fldCharType="separate"/>
            </w:r>
            <w:r>
              <w:rPr>
                <w:noProof/>
              </w:rPr>
              <w:t>15</w:t>
            </w:r>
            <w:r>
              <w:fldChar w:fldCharType="end"/>
            </w:r>
          </w:p>
        </w:tc>
        <w:tc>
          <w:tcPr>
            <w:tcW w:w="1531" w:type="dxa"/>
            <w:tcBorders>
              <w:top w:val="single" w:sz="6" w:space="0" w:color="BFBFBF" w:themeColor="background1" w:themeShade="BF"/>
              <w:bottom w:val="nil"/>
            </w:tcBorders>
          </w:tcPr>
          <w:p w14:paraId="0DF11260" w14:textId="77777777" w:rsidR="00DA3564" w:rsidRDefault="00DA3564" w:rsidP="00E96427">
            <w:pPr>
              <w:pStyle w:val="Dates"/>
            </w:pPr>
            <w:r>
              <w:fldChar w:fldCharType="begin"/>
            </w:r>
            <w:r>
              <w:instrText xml:space="preserve"> =F6+1 </w:instrText>
            </w:r>
            <w:r>
              <w:fldChar w:fldCharType="separate"/>
            </w:r>
            <w:r>
              <w:rPr>
                <w:noProof/>
              </w:rPr>
              <w:t>16</w:t>
            </w:r>
            <w:r>
              <w:fldChar w:fldCharType="end"/>
            </w:r>
          </w:p>
        </w:tc>
      </w:tr>
      <w:tr w:rsidR="003D20EC" w14:paraId="567414CD" w14:textId="77777777" w:rsidTr="003D20EC">
        <w:trPr>
          <w:trHeight w:hRule="exact" w:val="1332"/>
        </w:trPr>
        <w:tc>
          <w:tcPr>
            <w:tcW w:w="1523" w:type="dxa"/>
            <w:tcBorders>
              <w:top w:val="nil"/>
              <w:bottom w:val="single" w:sz="6" w:space="0" w:color="BFBFBF" w:themeColor="background1" w:themeShade="BF"/>
            </w:tcBorders>
          </w:tcPr>
          <w:p w14:paraId="51E0BB3A" w14:textId="77777777" w:rsidR="00DA3564" w:rsidRDefault="00DA3564" w:rsidP="00E96427"/>
        </w:tc>
        <w:tc>
          <w:tcPr>
            <w:tcW w:w="1532" w:type="dxa"/>
            <w:tcBorders>
              <w:top w:val="nil"/>
              <w:bottom w:val="single" w:sz="6" w:space="0" w:color="BFBFBF" w:themeColor="background1" w:themeShade="BF"/>
            </w:tcBorders>
          </w:tcPr>
          <w:p w14:paraId="357B7650" w14:textId="77777777" w:rsidR="00DA3564" w:rsidRDefault="00DA3564" w:rsidP="00E96427">
            <w:r>
              <w:t>Day 5:</w:t>
            </w:r>
          </w:p>
          <w:p w14:paraId="43206898" w14:textId="2115048A" w:rsidR="006102C4" w:rsidRDefault="006102C4" w:rsidP="00E96427">
            <w:r>
              <w:t>Work Day</w:t>
            </w:r>
          </w:p>
          <w:p w14:paraId="21909B6C" w14:textId="3950F7CE" w:rsidR="00DA3564" w:rsidRDefault="00DA3564" w:rsidP="003D20EC"/>
        </w:tc>
        <w:tc>
          <w:tcPr>
            <w:tcW w:w="1529" w:type="dxa"/>
            <w:tcBorders>
              <w:top w:val="nil"/>
              <w:bottom w:val="single" w:sz="6" w:space="0" w:color="BFBFBF" w:themeColor="background1" w:themeShade="BF"/>
            </w:tcBorders>
          </w:tcPr>
          <w:p w14:paraId="43A73335" w14:textId="77777777" w:rsidR="00DA3564" w:rsidRDefault="00DA3564" w:rsidP="00E96427">
            <w:r>
              <w:t>Day 6:</w:t>
            </w:r>
          </w:p>
          <w:p w14:paraId="6917FA0D" w14:textId="77777777" w:rsidR="006102C4" w:rsidRDefault="006102C4" w:rsidP="006102C4">
            <w:r>
              <w:t>Work Day</w:t>
            </w:r>
          </w:p>
          <w:p w14:paraId="26183896" w14:textId="68A0EE06" w:rsidR="00DA3564" w:rsidRDefault="00DA3564" w:rsidP="00E96427"/>
        </w:tc>
        <w:tc>
          <w:tcPr>
            <w:tcW w:w="1544" w:type="dxa"/>
            <w:tcBorders>
              <w:top w:val="nil"/>
              <w:bottom w:val="single" w:sz="6" w:space="0" w:color="BFBFBF" w:themeColor="background1" w:themeShade="BF"/>
            </w:tcBorders>
          </w:tcPr>
          <w:p w14:paraId="0A0E343A" w14:textId="77777777" w:rsidR="00DA3564" w:rsidRDefault="00DA3564" w:rsidP="00E96427">
            <w:r>
              <w:t>Day 7:</w:t>
            </w:r>
          </w:p>
          <w:p w14:paraId="15C67133" w14:textId="68BB9467" w:rsidR="00632070" w:rsidRDefault="00632070" w:rsidP="006102C4">
            <w:r>
              <w:t xml:space="preserve">Due End of Day – </w:t>
            </w:r>
          </w:p>
          <w:p w14:paraId="720563F8" w14:textId="4E9B2085" w:rsidR="006102C4" w:rsidRDefault="00632070" w:rsidP="006102C4">
            <w:r>
              <w:t xml:space="preserve">Electronics: </w:t>
            </w:r>
          </w:p>
          <w:p w14:paraId="6DAB5A61" w14:textId="5EAAB80D" w:rsidR="00632070" w:rsidRDefault="00632070" w:rsidP="006102C4">
            <w:r>
              <w:t>Schematics/</w:t>
            </w:r>
          </w:p>
          <w:p w14:paraId="5663B306" w14:textId="0F01543E" w:rsidR="00632070" w:rsidRDefault="00632070" w:rsidP="006102C4">
            <w:proofErr w:type="spellStart"/>
            <w:r>
              <w:t>Solidworks</w:t>
            </w:r>
            <w:proofErr w:type="spellEnd"/>
          </w:p>
          <w:p w14:paraId="0A3FA837" w14:textId="4A6A7758" w:rsidR="00223936" w:rsidRDefault="00223936" w:rsidP="00E96427"/>
        </w:tc>
        <w:tc>
          <w:tcPr>
            <w:tcW w:w="1601" w:type="dxa"/>
            <w:tcBorders>
              <w:top w:val="nil"/>
              <w:bottom w:val="single" w:sz="6" w:space="0" w:color="BFBFBF" w:themeColor="background1" w:themeShade="BF"/>
            </w:tcBorders>
          </w:tcPr>
          <w:p w14:paraId="687BF1DF" w14:textId="77777777" w:rsidR="00DA3564" w:rsidRDefault="00DA3564" w:rsidP="00E96427">
            <w:r>
              <w:t>Day 8:</w:t>
            </w:r>
          </w:p>
          <w:p w14:paraId="60D94F99" w14:textId="77777777" w:rsidR="00223936" w:rsidRDefault="003D20EC" w:rsidP="00E96427">
            <w:r>
              <w:t>Due End of Day –</w:t>
            </w:r>
          </w:p>
          <w:p w14:paraId="4725000D" w14:textId="7D05D53B" w:rsidR="003D20EC" w:rsidRDefault="003D20EC" w:rsidP="00E96427">
            <w:r>
              <w:t>Digital Media: large-scale print doc</w:t>
            </w:r>
          </w:p>
        </w:tc>
        <w:tc>
          <w:tcPr>
            <w:tcW w:w="1524" w:type="dxa"/>
            <w:tcBorders>
              <w:top w:val="nil"/>
              <w:bottom w:val="single" w:sz="6" w:space="0" w:color="BFBFBF" w:themeColor="background1" w:themeShade="BF"/>
            </w:tcBorders>
          </w:tcPr>
          <w:p w14:paraId="1F1BC2F6" w14:textId="77777777" w:rsidR="00DA3564" w:rsidRDefault="00DA3564" w:rsidP="00E96427">
            <w:r>
              <w:t>Day 9:</w:t>
            </w:r>
          </w:p>
          <w:p w14:paraId="269039A9" w14:textId="77777777" w:rsidR="006102C4" w:rsidRDefault="006102C4" w:rsidP="006102C4">
            <w:r>
              <w:t>Work Day</w:t>
            </w:r>
          </w:p>
          <w:p w14:paraId="717FC3CB" w14:textId="1F9ABFB2" w:rsidR="00223936" w:rsidRDefault="00223936" w:rsidP="00E96427"/>
        </w:tc>
        <w:tc>
          <w:tcPr>
            <w:tcW w:w="1531" w:type="dxa"/>
            <w:tcBorders>
              <w:top w:val="nil"/>
              <w:bottom w:val="single" w:sz="6" w:space="0" w:color="BFBFBF" w:themeColor="background1" w:themeShade="BF"/>
            </w:tcBorders>
          </w:tcPr>
          <w:p w14:paraId="4D87311D" w14:textId="77777777" w:rsidR="00DA3564" w:rsidRDefault="00DA3564" w:rsidP="00E96427"/>
        </w:tc>
      </w:tr>
      <w:tr w:rsidR="003D20EC" w14:paraId="59E4A896" w14:textId="77777777" w:rsidTr="003D20EC">
        <w:tc>
          <w:tcPr>
            <w:tcW w:w="1523" w:type="dxa"/>
            <w:tcBorders>
              <w:top w:val="single" w:sz="6" w:space="0" w:color="BFBFBF" w:themeColor="background1" w:themeShade="BF"/>
              <w:bottom w:val="nil"/>
            </w:tcBorders>
          </w:tcPr>
          <w:p w14:paraId="3E4EF28F" w14:textId="77777777" w:rsidR="00DA3564" w:rsidRDefault="00DA3564" w:rsidP="00E96427">
            <w:pPr>
              <w:pStyle w:val="Dates"/>
            </w:pPr>
            <w:r>
              <w:fldChar w:fldCharType="begin"/>
            </w:r>
            <w:r>
              <w:instrText xml:space="preserve"> =G6+1 </w:instrText>
            </w:r>
            <w:r>
              <w:fldChar w:fldCharType="separate"/>
            </w:r>
            <w:r>
              <w:rPr>
                <w:noProof/>
              </w:rPr>
              <w:t>17</w:t>
            </w:r>
            <w:r>
              <w:fldChar w:fldCharType="end"/>
            </w:r>
          </w:p>
        </w:tc>
        <w:tc>
          <w:tcPr>
            <w:tcW w:w="1532" w:type="dxa"/>
            <w:tcBorders>
              <w:top w:val="single" w:sz="6" w:space="0" w:color="BFBFBF" w:themeColor="background1" w:themeShade="BF"/>
              <w:bottom w:val="nil"/>
            </w:tcBorders>
          </w:tcPr>
          <w:p w14:paraId="75BC3BFA" w14:textId="77777777" w:rsidR="00DA3564" w:rsidRDefault="00DA3564" w:rsidP="00E96427">
            <w:pPr>
              <w:pStyle w:val="Dates"/>
            </w:pPr>
            <w:r>
              <w:fldChar w:fldCharType="begin"/>
            </w:r>
            <w:r>
              <w:instrText xml:space="preserve"> =A8+1 </w:instrText>
            </w:r>
            <w:r>
              <w:fldChar w:fldCharType="separate"/>
            </w:r>
            <w:r>
              <w:rPr>
                <w:noProof/>
              </w:rPr>
              <w:t>18</w:t>
            </w:r>
            <w:r>
              <w:fldChar w:fldCharType="end"/>
            </w:r>
          </w:p>
        </w:tc>
        <w:tc>
          <w:tcPr>
            <w:tcW w:w="1529" w:type="dxa"/>
            <w:tcBorders>
              <w:top w:val="single" w:sz="6" w:space="0" w:color="BFBFBF" w:themeColor="background1" w:themeShade="BF"/>
              <w:bottom w:val="nil"/>
            </w:tcBorders>
          </w:tcPr>
          <w:p w14:paraId="5155D277" w14:textId="77777777" w:rsidR="00DA3564" w:rsidRDefault="00DA3564" w:rsidP="00E96427">
            <w:pPr>
              <w:pStyle w:val="Dates"/>
            </w:pPr>
            <w:r>
              <w:fldChar w:fldCharType="begin"/>
            </w:r>
            <w:r>
              <w:instrText xml:space="preserve"> =B8+1 </w:instrText>
            </w:r>
            <w:r>
              <w:fldChar w:fldCharType="separate"/>
            </w:r>
            <w:r>
              <w:rPr>
                <w:noProof/>
              </w:rPr>
              <w:t>19</w:t>
            </w:r>
            <w:r>
              <w:fldChar w:fldCharType="end"/>
            </w:r>
          </w:p>
        </w:tc>
        <w:tc>
          <w:tcPr>
            <w:tcW w:w="1544" w:type="dxa"/>
            <w:tcBorders>
              <w:top w:val="single" w:sz="6" w:space="0" w:color="BFBFBF" w:themeColor="background1" w:themeShade="BF"/>
              <w:bottom w:val="nil"/>
            </w:tcBorders>
          </w:tcPr>
          <w:p w14:paraId="647807C1" w14:textId="77777777" w:rsidR="00DA3564" w:rsidRDefault="00DA3564" w:rsidP="00E96427">
            <w:pPr>
              <w:pStyle w:val="Dates"/>
            </w:pPr>
            <w:r>
              <w:fldChar w:fldCharType="begin"/>
            </w:r>
            <w:r>
              <w:instrText xml:space="preserve"> =C8+1 </w:instrText>
            </w:r>
            <w:r>
              <w:fldChar w:fldCharType="separate"/>
            </w:r>
            <w:r>
              <w:rPr>
                <w:noProof/>
              </w:rPr>
              <w:t>20</w:t>
            </w:r>
            <w:r>
              <w:fldChar w:fldCharType="end"/>
            </w:r>
          </w:p>
        </w:tc>
        <w:tc>
          <w:tcPr>
            <w:tcW w:w="1601" w:type="dxa"/>
            <w:tcBorders>
              <w:top w:val="single" w:sz="6" w:space="0" w:color="BFBFBF" w:themeColor="background1" w:themeShade="BF"/>
              <w:bottom w:val="nil"/>
            </w:tcBorders>
          </w:tcPr>
          <w:p w14:paraId="6BCE5FDC" w14:textId="77777777" w:rsidR="00DA3564" w:rsidRDefault="00DA3564" w:rsidP="00E96427">
            <w:pPr>
              <w:pStyle w:val="Dates"/>
            </w:pPr>
            <w:r>
              <w:fldChar w:fldCharType="begin"/>
            </w:r>
            <w:r>
              <w:instrText xml:space="preserve"> =D8+1 </w:instrText>
            </w:r>
            <w:r>
              <w:fldChar w:fldCharType="separate"/>
            </w:r>
            <w:r>
              <w:rPr>
                <w:noProof/>
              </w:rPr>
              <w:t>21</w:t>
            </w:r>
            <w:r>
              <w:fldChar w:fldCharType="end"/>
            </w:r>
          </w:p>
        </w:tc>
        <w:tc>
          <w:tcPr>
            <w:tcW w:w="1524" w:type="dxa"/>
            <w:tcBorders>
              <w:top w:val="single" w:sz="6" w:space="0" w:color="BFBFBF" w:themeColor="background1" w:themeShade="BF"/>
              <w:bottom w:val="nil"/>
            </w:tcBorders>
          </w:tcPr>
          <w:p w14:paraId="67407893" w14:textId="77777777" w:rsidR="00DA3564" w:rsidRDefault="00DA3564" w:rsidP="00E96427">
            <w:pPr>
              <w:pStyle w:val="Dates"/>
            </w:pPr>
            <w:r>
              <w:fldChar w:fldCharType="begin"/>
            </w:r>
            <w:r>
              <w:instrText xml:space="preserve"> =E8+1 </w:instrText>
            </w:r>
            <w:r>
              <w:fldChar w:fldCharType="separate"/>
            </w:r>
            <w:r>
              <w:rPr>
                <w:noProof/>
              </w:rPr>
              <w:t>22</w:t>
            </w:r>
            <w:r>
              <w:fldChar w:fldCharType="end"/>
            </w:r>
          </w:p>
        </w:tc>
        <w:tc>
          <w:tcPr>
            <w:tcW w:w="1531" w:type="dxa"/>
            <w:tcBorders>
              <w:top w:val="single" w:sz="6" w:space="0" w:color="BFBFBF" w:themeColor="background1" w:themeShade="BF"/>
              <w:bottom w:val="nil"/>
            </w:tcBorders>
          </w:tcPr>
          <w:p w14:paraId="2F5E90C5" w14:textId="77777777" w:rsidR="00DA3564" w:rsidRDefault="00DA3564" w:rsidP="00E96427">
            <w:pPr>
              <w:pStyle w:val="Dates"/>
            </w:pPr>
            <w:r>
              <w:fldChar w:fldCharType="begin"/>
            </w:r>
            <w:r>
              <w:instrText xml:space="preserve"> =F8+1 </w:instrText>
            </w:r>
            <w:r>
              <w:fldChar w:fldCharType="separate"/>
            </w:r>
            <w:r>
              <w:rPr>
                <w:noProof/>
              </w:rPr>
              <w:t>23</w:t>
            </w:r>
            <w:r>
              <w:fldChar w:fldCharType="end"/>
            </w:r>
          </w:p>
        </w:tc>
      </w:tr>
      <w:tr w:rsidR="003D20EC" w14:paraId="5266FBE5" w14:textId="77777777" w:rsidTr="003D20EC">
        <w:trPr>
          <w:trHeight w:hRule="exact" w:val="1125"/>
        </w:trPr>
        <w:tc>
          <w:tcPr>
            <w:tcW w:w="1523" w:type="dxa"/>
            <w:tcBorders>
              <w:top w:val="nil"/>
              <w:bottom w:val="single" w:sz="6" w:space="0" w:color="BFBFBF" w:themeColor="background1" w:themeShade="BF"/>
            </w:tcBorders>
          </w:tcPr>
          <w:p w14:paraId="34246639" w14:textId="77777777" w:rsidR="00DA3564" w:rsidRDefault="00DA3564" w:rsidP="00E96427"/>
        </w:tc>
        <w:tc>
          <w:tcPr>
            <w:tcW w:w="1532" w:type="dxa"/>
            <w:tcBorders>
              <w:top w:val="nil"/>
              <w:bottom w:val="single" w:sz="6" w:space="0" w:color="BFBFBF" w:themeColor="background1" w:themeShade="BF"/>
            </w:tcBorders>
          </w:tcPr>
          <w:p w14:paraId="7372697A" w14:textId="77777777" w:rsidR="00DA3564" w:rsidRDefault="00DA3564" w:rsidP="00E96427">
            <w:r>
              <w:t>Day 10:</w:t>
            </w:r>
          </w:p>
          <w:p w14:paraId="0745662F" w14:textId="77777777" w:rsidR="00DA3564" w:rsidRDefault="00DA3564" w:rsidP="00E96427">
            <w:r>
              <w:t xml:space="preserve">Due End of Day – </w:t>
            </w:r>
          </w:p>
          <w:p w14:paraId="0C6DCC1B" w14:textId="77777777" w:rsidR="00DA3564" w:rsidRDefault="00DA3564" w:rsidP="00E96427">
            <w:r>
              <w:t>Tri-fold / Visual display</w:t>
            </w:r>
          </w:p>
        </w:tc>
        <w:tc>
          <w:tcPr>
            <w:tcW w:w="1529" w:type="dxa"/>
            <w:tcBorders>
              <w:top w:val="nil"/>
              <w:bottom w:val="single" w:sz="6" w:space="0" w:color="BFBFBF" w:themeColor="background1" w:themeShade="BF"/>
            </w:tcBorders>
          </w:tcPr>
          <w:p w14:paraId="6B3BCFAB" w14:textId="77777777" w:rsidR="00DA3564" w:rsidRDefault="00DA3564" w:rsidP="00E96427"/>
        </w:tc>
        <w:tc>
          <w:tcPr>
            <w:tcW w:w="1544" w:type="dxa"/>
            <w:tcBorders>
              <w:top w:val="nil"/>
              <w:bottom w:val="single" w:sz="6" w:space="0" w:color="BFBFBF" w:themeColor="background1" w:themeShade="BF"/>
            </w:tcBorders>
          </w:tcPr>
          <w:p w14:paraId="709AC53C" w14:textId="77777777" w:rsidR="00DA3564" w:rsidRDefault="00DA3564" w:rsidP="00E96427">
            <w:r>
              <w:t xml:space="preserve">Day 11: </w:t>
            </w:r>
          </w:p>
          <w:p w14:paraId="7C8D8136" w14:textId="7DD49567" w:rsidR="00DA3564" w:rsidRDefault="00DA3564" w:rsidP="00E96427">
            <w:r>
              <w:t>Trade Show</w:t>
            </w:r>
          </w:p>
        </w:tc>
        <w:tc>
          <w:tcPr>
            <w:tcW w:w="1601" w:type="dxa"/>
            <w:tcBorders>
              <w:top w:val="nil"/>
              <w:bottom w:val="single" w:sz="6" w:space="0" w:color="BFBFBF" w:themeColor="background1" w:themeShade="BF"/>
            </w:tcBorders>
          </w:tcPr>
          <w:p w14:paraId="5BA2DC8B" w14:textId="77777777" w:rsidR="00DA3564" w:rsidRDefault="00DA3564" w:rsidP="00E96427"/>
        </w:tc>
        <w:tc>
          <w:tcPr>
            <w:tcW w:w="1524" w:type="dxa"/>
            <w:tcBorders>
              <w:top w:val="nil"/>
              <w:bottom w:val="single" w:sz="6" w:space="0" w:color="BFBFBF" w:themeColor="background1" w:themeShade="BF"/>
            </w:tcBorders>
          </w:tcPr>
          <w:p w14:paraId="11F397F1" w14:textId="77777777" w:rsidR="00DA3564" w:rsidRDefault="00DA3564" w:rsidP="00E96427"/>
        </w:tc>
        <w:tc>
          <w:tcPr>
            <w:tcW w:w="1531" w:type="dxa"/>
            <w:tcBorders>
              <w:top w:val="nil"/>
              <w:bottom w:val="single" w:sz="6" w:space="0" w:color="BFBFBF" w:themeColor="background1" w:themeShade="BF"/>
            </w:tcBorders>
          </w:tcPr>
          <w:p w14:paraId="4918AB0D" w14:textId="77777777" w:rsidR="00DA3564" w:rsidRDefault="00DA3564" w:rsidP="00E96427"/>
        </w:tc>
      </w:tr>
      <w:tr w:rsidR="003D20EC" w14:paraId="38F3C8A7" w14:textId="77777777" w:rsidTr="003D20EC">
        <w:tc>
          <w:tcPr>
            <w:tcW w:w="1523" w:type="dxa"/>
            <w:tcBorders>
              <w:top w:val="single" w:sz="6" w:space="0" w:color="BFBFBF" w:themeColor="background1" w:themeShade="BF"/>
              <w:bottom w:val="nil"/>
            </w:tcBorders>
          </w:tcPr>
          <w:p w14:paraId="53DA68CA" w14:textId="77777777" w:rsidR="00DA3564" w:rsidRDefault="00DA3564" w:rsidP="00E96427">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532" w:type="dxa"/>
            <w:tcBorders>
              <w:top w:val="single" w:sz="6" w:space="0" w:color="BFBFBF" w:themeColor="background1" w:themeShade="BF"/>
              <w:bottom w:val="nil"/>
            </w:tcBorders>
          </w:tcPr>
          <w:p w14:paraId="7CF2FD19" w14:textId="77777777" w:rsidR="00DA3564" w:rsidRDefault="00DA3564" w:rsidP="00E96427">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529" w:type="dxa"/>
            <w:tcBorders>
              <w:top w:val="single" w:sz="6" w:space="0" w:color="BFBFBF" w:themeColor="background1" w:themeShade="BF"/>
              <w:bottom w:val="nil"/>
            </w:tcBorders>
          </w:tcPr>
          <w:p w14:paraId="10E4A19E" w14:textId="77777777" w:rsidR="00DA3564" w:rsidRDefault="00DA3564" w:rsidP="00E96427">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544" w:type="dxa"/>
            <w:tcBorders>
              <w:top w:val="single" w:sz="6" w:space="0" w:color="BFBFBF" w:themeColor="background1" w:themeShade="BF"/>
              <w:bottom w:val="nil"/>
            </w:tcBorders>
          </w:tcPr>
          <w:p w14:paraId="2E18F5DA" w14:textId="77777777" w:rsidR="00DA3564" w:rsidRDefault="00DA3564" w:rsidP="00E96427">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601" w:type="dxa"/>
            <w:tcBorders>
              <w:top w:val="single" w:sz="6" w:space="0" w:color="BFBFBF" w:themeColor="background1" w:themeShade="BF"/>
              <w:bottom w:val="nil"/>
            </w:tcBorders>
          </w:tcPr>
          <w:p w14:paraId="0E9C82AA" w14:textId="77777777" w:rsidR="00DA3564" w:rsidRDefault="00DA3564" w:rsidP="00E96427">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524" w:type="dxa"/>
            <w:tcBorders>
              <w:top w:val="single" w:sz="6" w:space="0" w:color="BFBFBF" w:themeColor="background1" w:themeShade="BF"/>
              <w:bottom w:val="nil"/>
            </w:tcBorders>
          </w:tcPr>
          <w:p w14:paraId="254D7EC3" w14:textId="77777777" w:rsidR="00DA3564" w:rsidRDefault="00DA3564" w:rsidP="00E96427">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531" w:type="dxa"/>
            <w:tcBorders>
              <w:top w:val="single" w:sz="6" w:space="0" w:color="BFBFBF" w:themeColor="background1" w:themeShade="BF"/>
              <w:bottom w:val="nil"/>
            </w:tcBorders>
          </w:tcPr>
          <w:p w14:paraId="2904D1DD" w14:textId="77777777" w:rsidR="00DA3564" w:rsidRDefault="00DA3564" w:rsidP="00E96427">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bl>
    <w:p w14:paraId="7D2604CF" w14:textId="77777777" w:rsidR="008213F2" w:rsidRDefault="008213F2" w:rsidP="00B60FF4">
      <w:pPr>
        <w:rPr>
          <w:rFonts w:cstheme="minorHAnsi"/>
          <w:b/>
          <w:sz w:val="28"/>
          <w:szCs w:val="28"/>
        </w:rPr>
      </w:pPr>
    </w:p>
    <w:p w14:paraId="47857F7B" w14:textId="77777777" w:rsidR="000F01DE" w:rsidRDefault="000F01DE" w:rsidP="00B60FF4">
      <w:pPr>
        <w:rPr>
          <w:rFonts w:cstheme="minorHAnsi"/>
          <w:b/>
          <w:sz w:val="28"/>
          <w:szCs w:val="28"/>
        </w:rPr>
      </w:pPr>
      <w:bookmarkStart w:id="0" w:name="_GoBack"/>
      <w:bookmarkEnd w:id="0"/>
    </w:p>
    <w:p w14:paraId="48977CA5" w14:textId="5CA9E794" w:rsidR="00B60FF4" w:rsidRPr="00B60FF4" w:rsidRDefault="00B60FF4" w:rsidP="00B60FF4">
      <w:pPr>
        <w:rPr>
          <w:rFonts w:cstheme="minorHAnsi"/>
          <w:b/>
          <w:sz w:val="28"/>
          <w:szCs w:val="28"/>
        </w:rPr>
      </w:pPr>
      <w:r w:rsidRPr="00B60FF4">
        <w:rPr>
          <w:rFonts w:cstheme="minorHAnsi"/>
          <w:b/>
          <w:sz w:val="28"/>
          <w:szCs w:val="28"/>
        </w:rPr>
        <w:lastRenderedPageBreak/>
        <w:t>Group Expectations</w:t>
      </w:r>
    </w:p>
    <w:p w14:paraId="7695ABD7" w14:textId="77777777" w:rsidR="00B60FF4" w:rsidRPr="00B60FF4" w:rsidRDefault="00B60FF4" w:rsidP="00B60FF4">
      <w:pPr>
        <w:spacing w:before="240" w:after="120"/>
        <w:rPr>
          <w:rFonts w:cstheme="minorHAnsi"/>
        </w:rPr>
      </w:pPr>
      <w:r w:rsidRPr="00B60FF4">
        <w:rPr>
          <w:rFonts w:cstheme="minorHAnsi"/>
        </w:rPr>
        <w:t>Each group will</w:t>
      </w:r>
    </w:p>
    <w:p w14:paraId="7A7C0314" w14:textId="24C16A57" w:rsidR="003B48E2" w:rsidRDefault="003B48E2" w:rsidP="00B60FF4">
      <w:pPr>
        <w:numPr>
          <w:ilvl w:val="0"/>
          <w:numId w:val="3"/>
        </w:numPr>
        <w:spacing w:after="0" w:line="240" w:lineRule="auto"/>
        <w:ind w:left="540" w:hanging="180"/>
        <w:rPr>
          <w:rFonts w:cstheme="minorHAnsi"/>
        </w:rPr>
      </w:pPr>
      <w:r>
        <w:rPr>
          <w:rFonts w:cstheme="minorHAnsi"/>
        </w:rPr>
        <w:t>share contact information with each other.</w:t>
      </w:r>
    </w:p>
    <w:p w14:paraId="66EE5881" w14:textId="3A8AD0E0" w:rsidR="00B60FF4" w:rsidRPr="00B60FF4" w:rsidRDefault="00B60FF4" w:rsidP="00B60FF4">
      <w:pPr>
        <w:numPr>
          <w:ilvl w:val="0"/>
          <w:numId w:val="3"/>
        </w:numPr>
        <w:spacing w:after="0" w:line="240" w:lineRule="auto"/>
        <w:ind w:left="540" w:hanging="180"/>
        <w:rPr>
          <w:rFonts w:cstheme="minorHAnsi"/>
        </w:rPr>
      </w:pPr>
      <w:r w:rsidRPr="00B60FF4">
        <w:rPr>
          <w:rFonts w:cstheme="minorHAnsi"/>
        </w:rPr>
        <w:t xml:space="preserve">work together respectfully to complete the </w:t>
      </w:r>
      <w:r>
        <w:rPr>
          <w:rFonts w:cstheme="minorHAnsi"/>
        </w:rPr>
        <w:t xml:space="preserve">parts of the </w:t>
      </w:r>
      <w:r w:rsidRPr="00B60FF4">
        <w:rPr>
          <w:rFonts w:cstheme="minorHAnsi"/>
        </w:rPr>
        <w:t>project by the due date</w:t>
      </w:r>
      <w:r>
        <w:rPr>
          <w:rFonts w:cstheme="minorHAnsi"/>
        </w:rPr>
        <w:t>(s)</w:t>
      </w:r>
      <w:r w:rsidRPr="00B60FF4">
        <w:rPr>
          <w:rFonts w:cstheme="minorHAnsi"/>
        </w:rPr>
        <w:t>.</w:t>
      </w:r>
    </w:p>
    <w:p w14:paraId="60C64160" w14:textId="77777777" w:rsidR="00B60FF4" w:rsidRPr="00B60FF4" w:rsidRDefault="00B60FF4" w:rsidP="00B60FF4">
      <w:pPr>
        <w:numPr>
          <w:ilvl w:val="0"/>
          <w:numId w:val="3"/>
        </w:numPr>
        <w:spacing w:after="0" w:line="240" w:lineRule="auto"/>
        <w:ind w:left="540" w:hanging="180"/>
        <w:rPr>
          <w:rFonts w:cstheme="minorHAnsi"/>
        </w:rPr>
      </w:pPr>
      <w:r w:rsidRPr="00B60FF4">
        <w:rPr>
          <w:rFonts w:cstheme="minorHAnsi"/>
        </w:rPr>
        <w:t>review the assignment and note the goals for the project.</w:t>
      </w:r>
    </w:p>
    <w:p w14:paraId="30C6EB06" w14:textId="77777777" w:rsidR="00B60FF4" w:rsidRPr="00B60FF4" w:rsidRDefault="00B60FF4" w:rsidP="00B60FF4">
      <w:pPr>
        <w:numPr>
          <w:ilvl w:val="0"/>
          <w:numId w:val="3"/>
        </w:numPr>
        <w:spacing w:after="0" w:line="240" w:lineRule="auto"/>
        <w:ind w:left="540" w:hanging="180"/>
        <w:rPr>
          <w:rFonts w:cstheme="minorHAnsi"/>
        </w:rPr>
      </w:pPr>
      <w:r w:rsidRPr="00B60FF4">
        <w:rPr>
          <w:rFonts w:cstheme="minorHAnsi"/>
        </w:rPr>
        <w:t>collectively create a plan for accomplishing the goals.</w:t>
      </w:r>
    </w:p>
    <w:p w14:paraId="5A331547" w14:textId="77777777" w:rsidR="00B60FF4" w:rsidRPr="00B60FF4" w:rsidRDefault="00B60FF4" w:rsidP="00B60FF4">
      <w:pPr>
        <w:numPr>
          <w:ilvl w:val="0"/>
          <w:numId w:val="3"/>
        </w:numPr>
        <w:spacing w:after="0" w:line="240" w:lineRule="auto"/>
        <w:ind w:left="540" w:hanging="180"/>
        <w:rPr>
          <w:rFonts w:cstheme="minorHAnsi"/>
        </w:rPr>
      </w:pPr>
      <w:r w:rsidRPr="00B60FF4">
        <w:rPr>
          <w:rFonts w:cstheme="minorHAnsi"/>
        </w:rPr>
        <w:t>divide tasks fairly and evenly among members.</w:t>
      </w:r>
    </w:p>
    <w:p w14:paraId="74C4254C" w14:textId="75F39A6D" w:rsidR="00B60FF4" w:rsidRPr="00B60FF4" w:rsidRDefault="00B60FF4" w:rsidP="00B60FF4">
      <w:pPr>
        <w:numPr>
          <w:ilvl w:val="0"/>
          <w:numId w:val="3"/>
        </w:numPr>
        <w:spacing w:after="0" w:line="240" w:lineRule="auto"/>
        <w:ind w:left="540" w:hanging="180"/>
        <w:rPr>
          <w:rFonts w:cstheme="minorHAnsi"/>
        </w:rPr>
      </w:pPr>
      <w:r w:rsidRPr="00B60FF4">
        <w:rPr>
          <w:rFonts w:cstheme="minorHAnsi"/>
        </w:rPr>
        <w:t xml:space="preserve">use </w:t>
      </w:r>
      <w:r>
        <w:rPr>
          <w:rFonts w:cstheme="minorHAnsi"/>
        </w:rPr>
        <w:t>the</w:t>
      </w:r>
      <w:r w:rsidRPr="00B60FF4">
        <w:rPr>
          <w:rFonts w:cstheme="minorHAnsi"/>
        </w:rPr>
        <w:t xml:space="preserve"> rubric</w:t>
      </w:r>
      <w:r>
        <w:rPr>
          <w:rFonts w:cstheme="minorHAnsi"/>
        </w:rPr>
        <w:t>s</w:t>
      </w:r>
      <w:r w:rsidRPr="00B60FF4">
        <w:rPr>
          <w:rFonts w:cstheme="minorHAnsi"/>
        </w:rPr>
        <w:t xml:space="preserve"> to monitor progress on the project.</w:t>
      </w:r>
    </w:p>
    <w:p w14:paraId="23D7D304" w14:textId="77777777" w:rsidR="00B60FF4" w:rsidRPr="00B60FF4" w:rsidRDefault="00B60FF4" w:rsidP="00B60FF4">
      <w:pPr>
        <w:numPr>
          <w:ilvl w:val="0"/>
          <w:numId w:val="3"/>
        </w:numPr>
        <w:spacing w:after="0" w:line="240" w:lineRule="auto"/>
        <w:ind w:left="540" w:hanging="180"/>
        <w:rPr>
          <w:rFonts w:cstheme="minorHAnsi"/>
        </w:rPr>
      </w:pPr>
      <w:r w:rsidRPr="00B60FF4">
        <w:rPr>
          <w:rFonts w:cstheme="minorHAnsi"/>
        </w:rPr>
        <w:t>assist one another in producing a cohesive presentation.</w:t>
      </w:r>
    </w:p>
    <w:p w14:paraId="29C7046A" w14:textId="1D782F27" w:rsidR="00B60FF4" w:rsidRDefault="00B60FF4" w:rsidP="00B60FF4">
      <w:pPr>
        <w:numPr>
          <w:ilvl w:val="0"/>
          <w:numId w:val="3"/>
        </w:numPr>
        <w:spacing w:after="0" w:line="240" w:lineRule="auto"/>
        <w:ind w:left="540" w:hanging="180"/>
        <w:rPr>
          <w:rFonts w:cstheme="minorHAnsi"/>
        </w:rPr>
      </w:pPr>
      <w:r w:rsidRPr="00B60FF4">
        <w:rPr>
          <w:rFonts w:cstheme="minorHAnsi"/>
        </w:rPr>
        <w:t xml:space="preserve">meet or </w:t>
      </w:r>
      <w:r w:rsidRPr="00B60FF4">
        <w:rPr>
          <w:rFonts w:cstheme="minorHAnsi"/>
          <w:b/>
          <w:i/>
        </w:rPr>
        <w:t>exceed</w:t>
      </w:r>
      <w:r w:rsidRPr="00B60FF4">
        <w:rPr>
          <w:rFonts w:cstheme="minorHAnsi"/>
        </w:rPr>
        <w:t xml:space="preserve"> the requirements of the assignment.</w:t>
      </w:r>
    </w:p>
    <w:p w14:paraId="26B59FD8" w14:textId="17ED51FA" w:rsidR="00B60FF4" w:rsidRDefault="00B60FF4" w:rsidP="00B60FF4">
      <w:pPr>
        <w:numPr>
          <w:ilvl w:val="0"/>
          <w:numId w:val="3"/>
        </w:numPr>
        <w:spacing w:after="0" w:line="240" w:lineRule="auto"/>
        <w:ind w:left="540" w:hanging="180"/>
        <w:rPr>
          <w:rFonts w:cstheme="minorHAnsi"/>
        </w:rPr>
      </w:pPr>
      <w:r>
        <w:rPr>
          <w:rFonts w:cstheme="minorHAnsi"/>
        </w:rPr>
        <w:t>clean up after themselves throughout the day.</w:t>
      </w:r>
    </w:p>
    <w:p w14:paraId="066E9234" w14:textId="25ED3691" w:rsidR="00B60FF4" w:rsidRPr="00B60FF4" w:rsidRDefault="00B60FF4" w:rsidP="00B60FF4">
      <w:pPr>
        <w:numPr>
          <w:ilvl w:val="0"/>
          <w:numId w:val="3"/>
        </w:numPr>
        <w:spacing w:after="0" w:line="240" w:lineRule="auto"/>
        <w:ind w:left="540" w:hanging="180"/>
        <w:rPr>
          <w:rFonts w:cstheme="minorHAnsi"/>
        </w:rPr>
      </w:pPr>
      <w:r>
        <w:rPr>
          <w:rFonts w:cstheme="minorHAnsi"/>
        </w:rPr>
        <w:t>return borrowed items where they belong!</w:t>
      </w:r>
    </w:p>
    <w:p w14:paraId="530126AE" w14:textId="77777777" w:rsidR="00B60FF4" w:rsidRPr="00B60FF4" w:rsidRDefault="00B60FF4" w:rsidP="00B60FF4">
      <w:pPr>
        <w:rPr>
          <w:rFonts w:cstheme="minorHAnsi"/>
        </w:rPr>
      </w:pPr>
    </w:p>
    <w:p w14:paraId="3EDF4B2F" w14:textId="77777777" w:rsidR="00B60FF4" w:rsidRPr="00B60FF4" w:rsidRDefault="00B60FF4" w:rsidP="00B60FF4">
      <w:pPr>
        <w:rPr>
          <w:rFonts w:cstheme="minorHAnsi"/>
        </w:rPr>
      </w:pPr>
    </w:p>
    <w:p w14:paraId="17540FC3" w14:textId="77777777" w:rsidR="00B60FF4" w:rsidRPr="00B60FF4" w:rsidRDefault="00B60FF4" w:rsidP="00B60FF4">
      <w:pPr>
        <w:rPr>
          <w:rFonts w:cstheme="minorHAnsi"/>
          <w:b/>
          <w:sz w:val="28"/>
          <w:szCs w:val="28"/>
        </w:rPr>
      </w:pPr>
      <w:r w:rsidRPr="00B60FF4">
        <w:rPr>
          <w:rFonts w:cstheme="minorHAnsi"/>
          <w:b/>
          <w:sz w:val="28"/>
          <w:szCs w:val="28"/>
        </w:rPr>
        <w:t>Individual Expectations</w:t>
      </w:r>
    </w:p>
    <w:p w14:paraId="0EED5C79" w14:textId="77777777" w:rsidR="00B60FF4" w:rsidRPr="00B60FF4" w:rsidRDefault="00B60FF4" w:rsidP="00B60FF4">
      <w:pPr>
        <w:spacing w:before="240" w:after="120"/>
        <w:rPr>
          <w:rFonts w:cstheme="minorHAnsi"/>
        </w:rPr>
      </w:pPr>
      <w:r w:rsidRPr="00B60FF4">
        <w:rPr>
          <w:rFonts w:cstheme="minorHAnsi"/>
        </w:rPr>
        <w:t>Each group member will</w:t>
      </w:r>
    </w:p>
    <w:p w14:paraId="5236EE58" w14:textId="77777777" w:rsidR="00B60FF4" w:rsidRDefault="00B60FF4" w:rsidP="00B60FF4">
      <w:pPr>
        <w:numPr>
          <w:ilvl w:val="0"/>
          <w:numId w:val="4"/>
        </w:numPr>
        <w:spacing w:after="0" w:line="240" w:lineRule="auto"/>
        <w:ind w:left="540" w:hanging="180"/>
        <w:rPr>
          <w:rFonts w:cstheme="minorHAnsi"/>
        </w:rPr>
      </w:pPr>
      <w:r w:rsidRPr="00B60FF4">
        <w:rPr>
          <w:rFonts w:cstheme="minorHAnsi"/>
        </w:rPr>
        <w:t xml:space="preserve">show respect for all other group members, for the project, and </w:t>
      </w:r>
      <w:r w:rsidRPr="00B60FF4">
        <w:rPr>
          <w:rFonts w:cstheme="minorHAnsi"/>
          <w:b/>
        </w:rPr>
        <w:t>for the materials.</w:t>
      </w:r>
    </w:p>
    <w:p w14:paraId="2F7BDF81" w14:textId="77777777" w:rsidR="00B60FF4" w:rsidRDefault="00B60FF4" w:rsidP="00B60FF4">
      <w:pPr>
        <w:numPr>
          <w:ilvl w:val="0"/>
          <w:numId w:val="4"/>
        </w:numPr>
        <w:spacing w:after="0" w:line="240" w:lineRule="auto"/>
        <w:ind w:left="540" w:hanging="180"/>
        <w:rPr>
          <w:rFonts w:cstheme="minorHAnsi"/>
        </w:rPr>
      </w:pPr>
      <w:r w:rsidRPr="00B60FF4">
        <w:rPr>
          <w:rFonts w:cstheme="minorHAnsi"/>
        </w:rPr>
        <w:t>clean up after themselves throughout the day.</w:t>
      </w:r>
    </w:p>
    <w:p w14:paraId="5C3755E9" w14:textId="2B1948E6" w:rsidR="00B60FF4" w:rsidRDefault="00B60FF4" w:rsidP="00B60FF4">
      <w:pPr>
        <w:numPr>
          <w:ilvl w:val="0"/>
          <w:numId w:val="4"/>
        </w:numPr>
        <w:spacing w:after="0" w:line="240" w:lineRule="auto"/>
        <w:ind w:left="540" w:hanging="180"/>
        <w:rPr>
          <w:rFonts w:cstheme="minorHAnsi"/>
        </w:rPr>
      </w:pPr>
      <w:r w:rsidRPr="00B60FF4">
        <w:rPr>
          <w:rFonts w:cstheme="minorHAnsi"/>
        </w:rPr>
        <w:t>return borrowed items where they belong!</w:t>
      </w:r>
    </w:p>
    <w:p w14:paraId="040E695D" w14:textId="60267274" w:rsidR="003B48E2" w:rsidRPr="00B60FF4" w:rsidRDefault="003B48E2" w:rsidP="00B60FF4">
      <w:pPr>
        <w:numPr>
          <w:ilvl w:val="0"/>
          <w:numId w:val="4"/>
        </w:numPr>
        <w:spacing w:after="0" w:line="240" w:lineRule="auto"/>
        <w:ind w:left="540" w:hanging="180"/>
        <w:rPr>
          <w:rFonts w:cstheme="minorHAnsi"/>
        </w:rPr>
      </w:pPr>
      <w:r>
        <w:rPr>
          <w:rFonts w:cstheme="minorHAnsi"/>
        </w:rPr>
        <w:t>Inform group members in what room and what they will be working on.</w:t>
      </w:r>
    </w:p>
    <w:p w14:paraId="218E78A1" w14:textId="77777777" w:rsidR="00B60FF4" w:rsidRPr="00B60FF4" w:rsidRDefault="00B60FF4" w:rsidP="00B60FF4">
      <w:pPr>
        <w:numPr>
          <w:ilvl w:val="0"/>
          <w:numId w:val="4"/>
        </w:numPr>
        <w:spacing w:after="0" w:line="240" w:lineRule="auto"/>
        <w:ind w:left="540" w:hanging="180"/>
        <w:rPr>
          <w:rFonts w:cstheme="minorHAnsi"/>
        </w:rPr>
      </w:pPr>
      <w:r w:rsidRPr="00B60FF4">
        <w:rPr>
          <w:rFonts w:cstheme="minorHAnsi"/>
        </w:rPr>
        <w:t>actively contribute during group discussions.</w:t>
      </w:r>
    </w:p>
    <w:p w14:paraId="71B67879" w14:textId="77777777" w:rsidR="00B60FF4" w:rsidRPr="00B60FF4" w:rsidRDefault="00B60FF4" w:rsidP="00B60FF4">
      <w:pPr>
        <w:numPr>
          <w:ilvl w:val="0"/>
          <w:numId w:val="4"/>
        </w:numPr>
        <w:spacing w:after="0" w:line="240" w:lineRule="auto"/>
        <w:ind w:left="540" w:hanging="180"/>
        <w:rPr>
          <w:rFonts w:cstheme="minorHAnsi"/>
        </w:rPr>
      </w:pPr>
      <w:r w:rsidRPr="00B60FF4">
        <w:rPr>
          <w:rFonts w:cstheme="minorHAnsi"/>
        </w:rPr>
        <w:t>take on a substantial part of the overall project.</w:t>
      </w:r>
    </w:p>
    <w:p w14:paraId="0038BECF" w14:textId="77777777" w:rsidR="00B60FF4" w:rsidRPr="00B60FF4" w:rsidRDefault="00B60FF4" w:rsidP="00B60FF4">
      <w:pPr>
        <w:numPr>
          <w:ilvl w:val="0"/>
          <w:numId w:val="4"/>
        </w:numPr>
        <w:spacing w:after="0" w:line="240" w:lineRule="auto"/>
        <w:ind w:left="540" w:hanging="180"/>
        <w:rPr>
          <w:rFonts w:cstheme="minorHAnsi"/>
        </w:rPr>
      </w:pPr>
      <w:r w:rsidRPr="00B60FF4">
        <w:rPr>
          <w:rFonts w:cstheme="minorHAnsi"/>
        </w:rPr>
        <w:t>communicate with and collaborate with other group members.</w:t>
      </w:r>
    </w:p>
    <w:p w14:paraId="1BFCC0A0" w14:textId="77777777" w:rsidR="00B60FF4" w:rsidRPr="00B60FF4" w:rsidRDefault="00B60FF4" w:rsidP="00B60FF4">
      <w:pPr>
        <w:numPr>
          <w:ilvl w:val="0"/>
          <w:numId w:val="4"/>
        </w:numPr>
        <w:spacing w:after="0" w:line="240" w:lineRule="auto"/>
        <w:ind w:left="540" w:hanging="180"/>
        <w:rPr>
          <w:rFonts w:cstheme="minorHAnsi"/>
        </w:rPr>
      </w:pPr>
      <w:r w:rsidRPr="00B60FF4">
        <w:rPr>
          <w:rFonts w:cstheme="minorHAnsi"/>
        </w:rPr>
        <w:t>solve problems that arise, keeping the goals of the project in mind.</w:t>
      </w:r>
    </w:p>
    <w:p w14:paraId="4A768128" w14:textId="77777777" w:rsidR="00B60FF4" w:rsidRPr="00B60FF4" w:rsidRDefault="00B60FF4" w:rsidP="00B60FF4">
      <w:pPr>
        <w:numPr>
          <w:ilvl w:val="0"/>
          <w:numId w:val="4"/>
        </w:numPr>
        <w:spacing w:after="0" w:line="240" w:lineRule="auto"/>
        <w:ind w:left="540" w:hanging="180"/>
        <w:rPr>
          <w:rFonts w:cstheme="minorHAnsi"/>
        </w:rPr>
      </w:pPr>
      <w:r w:rsidRPr="00B60FF4">
        <w:rPr>
          <w:rFonts w:cstheme="minorHAnsi"/>
        </w:rPr>
        <w:t>resolve conflicts in constructive ways.</w:t>
      </w:r>
    </w:p>
    <w:p w14:paraId="3F45CB40" w14:textId="77777777" w:rsidR="00B60FF4" w:rsidRPr="00B60FF4" w:rsidRDefault="00B60FF4" w:rsidP="00B60FF4">
      <w:pPr>
        <w:numPr>
          <w:ilvl w:val="0"/>
          <w:numId w:val="4"/>
        </w:numPr>
        <w:spacing w:after="0" w:line="240" w:lineRule="auto"/>
        <w:ind w:left="540" w:hanging="180"/>
        <w:rPr>
          <w:rFonts w:cstheme="minorHAnsi"/>
        </w:rPr>
      </w:pPr>
      <w:r w:rsidRPr="00B60FF4">
        <w:rPr>
          <w:rFonts w:cstheme="minorHAnsi"/>
        </w:rPr>
        <w:t>participate substantially in the presentation of the project.</w:t>
      </w:r>
    </w:p>
    <w:p w14:paraId="1A8EA5DA" w14:textId="6CC18AFF" w:rsidR="00B60FF4" w:rsidRDefault="00B60FF4" w:rsidP="00B401A9">
      <w:pPr>
        <w:rPr>
          <w:rFonts w:cstheme="minorHAnsi"/>
        </w:rPr>
      </w:pPr>
    </w:p>
    <w:p w14:paraId="57FE39F8" w14:textId="4F02B722" w:rsidR="00346D17" w:rsidRDefault="00346D17" w:rsidP="00B401A9">
      <w:pPr>
        <w:rPr>
          <w:rFonts w:cstheme="minorHAnsi"/>
        </w:rPr>
      </w:pPr>
    </w:p>
    <w:p w14:paraId="36387D9A" w14:textId="4FD5BDF7" w:rsidR="00346D17" w:rsidRDefault="00346D17" w:rsidP="00B401A9">
      <w:pPr>
        <w:rPr>
          <w:rFonts w:cstheme="minorHAnsi"/>
          <w:b/>
          <w:sz w:val="28"/>
          <w:szCs w:val="28"/>
        </w:rPr>
      </w:pPr>
      <w:r w:rsidRPr="00346D17">
        <w:rPr>
          <w:rFonts w:cstheme="minorHAnsi"/>
          <w:b/>
          <w:sz w:val="28"/>
          <w:szCs w:val="28"/>
        </w:rPr>
        <w:t>Safety</w:t>
      </w:r>
      <w:r w:rsidR="003B48E2">
        <w:rPr>
          <w:rFonts w:cstheme="minorHAnsi"/>
          <w:b/>
          <w:sz w:val="28"/>
          <w:szCs w:val="28"/>
        </w:rPr>
        <w:t xml:space="preserve"> &amp; Cleanup </w:t>
      </w:r>
    </w:p>
    <w:p w14:paraId="38549371" w14:textId="4EDB45AB" w:rsidR="00346D17" w:rsidRDefault="00346D17" w:rsidP="00B401A9">
      <w:pPr>
        <w:rPr>
          <w:rFonts w:cstheme="minorHAnsi"/>
        </w:rPr>
      </w:pPr>
      <w:r>
        <w:rPr>
          <w:rFonts w:cstheme="minorHAnsi"/>
        </w:rPr>
        <w:t>Each group member and individual will adhere to all safety procedures at CSI.  These include, but are not limited to</w:t>
      </w:r>
    </w:p>
    <w:p w14:paraId="4D0C98BF" w14:textId="55E581FF" w:rsidR="00346D17" w:rsidRDefault="00346D17" w:rsidP="00346D17">
      <w:pPr>
        <w:pStyle w:val="ListParagraph"/>
        <w:numPr>
          <w:ilvl w:val="0"/>
          <w:numId w:val="5"/>
        </w:numPr>
        <w:rPr>
          <w:rFonts w:cstheme="minorHAnsi"/>
        </w:rPr>
      </w:pPr>
      <w:r>
        <w:rPr>
          <w:rFonts w:cstheme="minorHAnsi"/>
        </w:rPr>
        <w:t>spray painting or any aerosol product will be used outside a minimum of 10 feet from the building</w:t>
      </w:r>
      <w:r w:rsidR="003B48E2">
        <w:rPr>
          <w:rFonts w:cstheme="minorHAnsi"/>
        </w:rPr>
        <w:t>.</w:t>
      </w:r>
    </w:p>
    <w:p w14:paraId="382EFC9B" w14:textId="7BD74841" w:rsidR="00346D17" w:rsidRDefault="003B48E2" w:rsidP="00346D17">
      <w:pPr>
        <w:pStyle w:val="ListParagraph"/>
        <w:numPr>
          <w:ilvl w:val="0"/>
          <w:numId w:val="5"/>
        </w:numPr>
        <w:rPr>
          <w:rFonts w:cstheme="minorHAnsi"/>
        </w:rPr>
      </w:pPr>
      <w:r>
        <w:rPr>
          <w:rFonts w:cstheme="minorHAnsi"/>
        </w:rPr>
        <w:t>safety glasses will be worn when working with tools.</w:t>
      </w:r>
    </w:p>
    <w:p w14:paraId="30F91696" w14:textId="3E01AA53" w:rsidR="003B48E2" w:rsidRDefault="003B48E2" w:rsidP="00346D17">
      <w:pPr>
        <w:pStyle w:val="ListParagraph"/>
        <w:numPr>
          <w:ilvl w:val="0"/>
          <w:numId w:val="5"/>
        </w:numPr>
        <w:rPr>
          <w:rFonts w:cstheme="minorHAnsi"/>
        </w:rPr>
      </w:pPr>
      <w:r>
        <w:rPr>
          <w:rFonts w:cstheme="minorHAnsi"/>
        </w:rPr>
        <w:t>paper will be placed under all objects that are be painted.</w:t>
      </w:r>
    </w:p>
    <w:p w14:paraId="60F0185A" w14:textId="6EB9C3B1" w:rsidR="003B48E2" w:rsidRDefault="00D26BD5" w:rsidP="00346D17">
      <w:pPr>
        <w:pStyle w:val="ListParagraph"/>
        <w:numPr>
          <w:ilvl w:val="0"/>
          <w:numId w:val="5"/>
        </w:numPr>
        <w:rPr>
          <w:rFonts w:cstheme="minorHAnsi"/>
        </w:rPr>
      </w:pPr>
      <w:r>
        <w:rPr>
          <w:rFonts w:cstheme="minorHAnsi"/>
        </w:rPr>
        <w:t>all paintbrushes, palettes, etc. will be washed, dried and put away before the end of the day.</w:t>
      </w:r>
    </w:p>
    <w:p w14:paraId="50C89862" w14:textId="633A97FC" w:rsidR="003B48E2" w:rsidRPr="00346D17" w:rsidRDefault="00D26BD5" w:rsidP="00346D17">
      <w:pPr>
        <w:pStyle w:val="ListParagraph"/>
        <w:numPr>
          <w:ilvl w:val="0"/>
          <w:numId w:val="5"/>
        </w:numPr>
        <w:rPr>
          <w:rFonts w:cstheme="minorHAnsi"/>
        </w:rPr>
      </w:pPr>
      <w:r>
        <w:rPr>
          <w:rFonts w:cstheme="minorHAnsi"/>
        </w:rPr>
        <w:t>electric tools will not be left plugged in and unattended.</w:t>
      </w:r>
    </w:p>
    <w:p w14:paraId="242B8ED2" w14:textId="2D8A8B07" w:rsidR="00345326" w:rsidRDefault="00345326" w:rsidP="00345326">
      <w:pPr>
        <w:pStyle w:val="ListParagraph"/>
        <w:ind w:left="2880"/>
        <w:rPr>
          <w:rFonts w:cstheme="minorHAnsi"/>
        </w:rPr>
      </w:pPr>
    </w:p>
    <w:p w14:paraId="11F1D6B1" w14:textId="118250AF" w:rsidR="00345326" w:rsidRPr="00523944" w:rsidRDefault="00345326" w:rsidP="00523944">
      <w:pPr>
        <w:rPr>
          <w:rFonts w:cstheme="minorHAnsi"/>
        </w:rPr>
      </w:pPr>
    </w:p>
    <w:p w14:paraId="5F5E2022" w14:textId="01403390" w:rsidR="00FD6FB6" w:rsidRPr="00FD6FB6" w:rsidRDefault="00FD6FB6" w:rsidP="00523944">
      <w:pPr>
        <w:pStyle w:val="ListParagraph"/>
        <w:ind w:left="1440"/>
        <w:rPr>
          <w:rFonts w:cstheme="minorHAnsi"/>
        </w:rPr>
      </w:pPr>
    </w:p>
    <w:p w14:paraId="2333878B" w14:textId="77777777" w:rsidR="00750059" w:rsidRPr="001F5CBF" w:rsidRDefault="00750059" w:rsidP="001F5CBF">
      <w:pPr>
        <w:rPr>
          <w:rFonts w:cstheme="minorHAnsi"/>
        </w:rPr>
      </w:pPr>
    </w:p>
    <w:sectPr w:rsidR="00750059" w:rsidRPr="001F5CBF" w:rsidSect="00E00FFD">
      <w:type w:val="continuous"/>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F5B9" w14:textId="77777777" w:rsidR="00A96494" w:rsidRDefault="00A96494" w:rsidP="00AB423C">
      <w:pPr>
        <w:spacing w:after="0" w:line="240" w:lineRule="auto"/>
      </w:pPr>
      <w:r>
        <w:separator/>
      </w:r>
    </w:p>
  </w:endnote>
  <w:endnote w:type="continuationSeparator" w:id="0">
    <w:p w14:paraId="658CD816" w14:textId="77777777" w:rsidR="00A96494" w:rsidRDefault="00A96494" w:rsidP="00AB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AF99" w14:textId="0F2A5DDF" w:rsidR="00AB423C" w:rsidRDefault="00AB423C">
    <w:pPr>
      <w:pStyle w:val="Footer"/>
      <w:rPr>
        <w:color w:val="333333"/>
        <w:shd w:val="clear" w:color="auto" w:fill="FEF1D2"/>
      </w:rPr>
    </w:pPr>
    <w:r>
      <w:rPr>
        <w:color w:val="333333"/>
        <w:shd w:val="clear" w:color="auto" w:fill="FEF1D2"/>
        <w:vertAlign w:val="superscript"/>
      </w:rPr>
      <w:t>1</w:t>
    </w:r>
    <w:r>
      <w:rPr>
        <w:color w:val="333333"/>
        <w:shd w:val="clear" w:color="auto" w:fill="FEF1D2"/>
      </w:rPr>
      <w:t xml:space="preserve">    </w:t>
    </w:r>
    <w:r w:rsidRPr="00AB423C">
      <w:rPr>
        <w:color w:val="333333"/>
        <w:shd w:val="clear" w:color="auto" w:fill="FEF1D2"/>
      </w:rPr>
      <w:t>Warner</w:t>
    </w:r>
    <w:r>
      <w:rPr>
        <w:color w:val="333333"/>
        <w:shd w:val="clear" w:color="auto" w:fill="FEF1D2"/>
      </w:rPr>
      <w:t>, Claire. “The Psychology Of Why You Love Superheroes.” </w:t>
    </w:r>
    <w:r>
      <w:rPr>
        <w:i/>
        <w:iCs/>
        <w:color w:val="333333"/>
        <w:shd w:val="clear" w:color="auto" w:fill="FEF1D2"/>
      </w:rPr>
      <w:t>Bustle</w:t>
    </w:r>
    <w:r>
      <w:rPr>
        <w:color w:val="333333"/>
        <w:shd w:val="clear" w:color="auto" w:fill="FEF1D2"/>
      </w:rPr>
      <w:t xml:space="preserve">, 6 Apr. 2017, </w:t>
    </w:r>
  </w:p>
  <w:p w14:paraId="3048FC77" w14:textId="69943247" w:rsidR="00AB423C" w:rsidRDefault="00AB423C">
    <w:pPr>
      <w:pStyle w:val="Footer"/>
    </w:pPr>
    <w:r>
      <w:rPr>
        <w:color w:val="333333"/>
        <w:shd w:val="clear" w:color="auto" w:fill="FEF1D2"/>
      </w:rPr>
      <w:t xml:space="preserve">          https://www.bustle.com/p/why-we-love-superheroes-according-to-psychology-49470.</w:t>
    </w:r>
  </w:p>
  <w:p w14:paraId="6558CD35" w14:textId="77777777" w:rsidR="00AB423C" w:rsidRDefault="00AB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9F95" w14:textId="7784B73A" w:rsidR="00523944" w:rsidRDefault="00523944" w:rsidP="00523944">
    <w:pPr>
      <w:pStyle w:val="Footer"/>
    </w:pPr>
  </w:p>
  <w:p w14:paraId="6822ED72" w14:textId="77777777" w:rsidR="00523944" w:rsidRDefault="0052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5A0A" w14:textId="77777777" w:rsidR="00A96494" w:rsidRDefault="00A96494" w:rsidP="00AB423C">
      <w:pPr>
        <w:spacing w:after="0" w:line="240" w:lineRule="auto"/>
      </w:pPr>
      <w:r>
        <w:separator/>
      </w:r>
    </w:p>
  </w:footnote>
  <w:footnote w:type="continuationSeparator" w:id="0">
    <w:p w14:paraId="37D4B8A3" w14:textId="77777777" w:rsidR="00A96494" w:rsidRDefault="00A96494" w:rsidP="00AB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3495"/>
    <w:multiLevelType w:val="hybridMultilevel"/>
    <w:tmpl w:val="D5665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24CCA"/>
    <w:multiLevelType w:val="hybridMultilevel"/>
    <w:tmpl w:val="4DAE67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51633A"/>
    <w:multiLevelType w:val="hybridMultilevel"/>
    <w:tmpl w:val="D62A8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6D2F"/>
    <w:multiLevelType w:val="hybridMultilevel"/>
    <w:tmpl w:val="F3B0306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F02E94"/>
    <w:multiLevelType w:val="hybridMultilevel"/>
    <w:tmpl w:val="57C8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556A"/>
    <w:multiLevelType w:val="hybridMultilevel"/>
    <w:tmpl w:val="272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007E4"/>
    <w:multiLevelType w:val="hybridMultilevel"/>
    <w:tmpl w:val="E2C8D5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D4"/>
    <w:rsid w:val="00040EC7"/>
    <w:rsid w:val="000F01DE"/>
    <w:rsid w:val="00154E96"/>
    <w:rsid w:val="001F5CBF"/>
    <w:rsid w:val="00223936"/>
    <w:rsid w:val="00224F84"/>
    <w:rsid w:val="00345326"/>
    <w:rsid w:val="00346D17"/>
    <w:rsid w:val="003B48E2"/>
    <w:rsid w:val="003D20EC"/>
    <w:rsid w:val="004031ED"/>
    <w:rsid w:val="00516AA7"/>
    <w:rsid w:val="00523944"/>
    <w:rsid w:val="006102C4"/>
    <w:rsid w:val="00632070"/>
    <w:rsid w:val="006C3324"/>
    <w:rsid w:val="006E506A"/>
    <w:rsid w:val="00750059"/>
    <w:rsid w:val="008213F2"/>
    <w:rsid w:val="00A07357"/>
    <w:rsid w:val="00A96494"/>
    <w:rsid w:val="00AB423C"/>
    <w:rsid w:val="00AF3879"/>
    <w:rsid w:val="00B401A9"/>
    <w:rsid w:val="00B60FF4"/>
    <w:rsid w:val="00B636D4"/>
    <w:rsid w:val="00C24908"/>
    <w:rsid w:val="00C75336"/>
    <w:rsid w:val="00D26BD5"/>
    <w:rsid w:val="00DA3564"/>
    <w:rsid w:val="00E00FFD"/>
    <w:rsid w:val="00FD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6BA6"/>
  <w15:chartTrackingRefBased/>
  <w15:docId w15:val="{EE015891-A836-4309-A15D-45386446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6D4"/>
    <w:rPr>
      <w:color w:val="0000FF"/>
      <w:u w:val="single"/>
    </w:rPr>
  </w:style>
  <w:style w:type="character" w:styleId="Emphasis">
    <w:name w:val="Emphasis"/>
    <w:basedOn w:val="DefaultParagraphFont"/>
    <w:uiPriority w:val="20"/>
    <w:qFormat/>
    <w:rsid w:val="00B636D4"/>
    <w:rPr>
      <w:i/>
      <w:iCs/>
    </w:rPr>
  </w:style>
  <w:style w:type="paragraph" w:styleId="Header">
    <w:name w:val="header"/>
    <w:basedOn w:val="Normal"/>
    <w:link w:val="HeaderChar"/>
    <w:uiPriority w:val="99"/>
    <w:unhideWhenUsed/>
    <w:rsid w:val="00AB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23C"/>
  </w:style>
  <w:style w:type="paragraph" w:styleId="Footer">
    <w:name w:val="footer"/>
    <w:basedOn w:val="Normal"/>
    <w:link w:val="FooterChar"/>
    <w:uiPriority w:val="99"/>
    <w:unhideWhenUsed/>
    <w:rsid w:val="00AB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3C"/>
  </w:style>
  <w:style w:type="paragraph" w:styleId="ListParagraph">
    <w:name w:val="List Paragraph"/>
    <w:basedOn w:val="Normal"/>
    <w:uiPriority w:val="34"/>
    <w:qFormat/>
    <w:rsid w:val="00E00FFD"/>
    <w:pPr>
      <w:ind w:left="720"/>
      <w:contextualSpacing/>
    </w:pPr>
  </w:style>
  <w:style w:type="paragraph" w:styleId="BodyText">
    <w:name w:val="Body Text"/>
    <w:basedOn w:val="Normal"/>
    <w:link w:val="BodyTextChar"/>
    <w:uiPriority w:val="5"/>
    <w:qFormat/>
    <w:rsid w:val="00DA3564"/>
    <w:pPr>
      <w:spacing w:before="40" w:after="120" w:line="276" w:lineRule="auto"/>
    </w:pPr>
    <w:rPr>
      <w:rFonts w:eastAsiaTheme="minorEastAsia"/>
      <w:sz w:val="18"/>
      <w:szCs w:val="18"/>
    </w:rPr>
  </w:style>
  <w:style w:type="character" w:customStyle="1" w:styleId="BodyTextChar">
    <w:name w:val="Body Text Char"/>
    <w:basedOn w:val="DefaultParagraphFont"/>
    <w:link w:val="BodyText"/>
    <w:uiPriority w:val="5"/>
    <w:rsid w:val="00DA3564"/>
    <w:rPr>
      <w:rFonts w:eastAsiaTheme="minorEastAsia"/>
      <w:sz w:val="18"/>
      <w:szCs w:val="18"/>
    </w:rPr>
  </w:style>
  <w:style w:type="paragraph" w:customStyle="1" w:styleId="Month">
    <w:name w:val="Month"/>
    <w:basedOn w:val="Normal"/>
    <w:uiPriority w:val="1"/>
    <w:unhideWhenUsed/>
    <w:qFormat/>
    <w:rsid w:val="00DA3564"/>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DA3564"/>
    <w:pPr>
      <w:spacing w:after="120" w:line="240" w:lineRule="auto"/>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rsid w:val="00DA3564"/>
    <w:pPr>
      <w:spacing w:before="120" w:after="120" w:line="240" w:lineRule="auto"/>
    </w:pPr>
    <w:rPr>
      <w:rFonts w:eastAsiaTheme="minorEastAsia"/>
      <w:b/>
      <w:color w:val="FFFFFF" w:themeColor="background1"/>
      <w:sz w:val="24"/>
      <w:szCs w:val="24"/>
    </w:rPr>
  </w:style>
  <w:style w:type="character" w:customStyle="1" w:styleId="SubtitleChar">
    <w:name w:val="Subtitle Char"/>
    <w:basedOn w:val="DefaultParagraphFont"/>
    <w:link w:val="Subtitle"/>
    <w:uiPriority w:val="3"/>
    <w:rsid w:val="00DA3564"/>
    <w:rPr>
      <w:rFonts w:eastAsiaTheme="minorEastAsia"/>
      <w:b/>
      <w:color w:val="FFFFFF" w:themeColor="background1"/>
      <w:sz w:val="24"/>
      <w:szCs w:val="24"/>
    </w:rPr>
  </w:style>
  <w:style w:type="paragraph" w:styleId="Title">
    <w:name w:val="Title"/>
    <w:basedOn w:val="Normal"/>
    <w:link w:val="TitleChar"/>
    <w:uiPriority w:val="4"/>
    <w:qFormat/>
    <w:rsid w:val="00DA3564"/>
    <w:pPr>
      <w:spacing w:before="240" w:after="120" w:line="240" w:lineRule="auto"/>
    </w:pPr>
    <w:rPr>
      <w:rFonts w:asciiTheme="majorHAnsi" w:eastAsiaTheme="majorEastAsia" w:hAnsiTheme="majorHAnsi" w:cstheme="majorBidi"/>
      <w:color w:val="1F3864" w:themeColor="accent1" w:themeShade="80"/>
      <w:spacing w:val="5"/>
      <w:kern w:val="28"/>
      <w:sz w:val="40"/>
      <w:szCs w:val="40"/>
    </w:rPr>
  </w:style>
  <w:style w:type="character" w:customStyle="1" w:styleId="TitleChar">
    <w:name w:val="Title Char"/>
    <w:basedOn w:val="DefaultParagraphFont"/>
    <w:link w:val="Title"/>
    <w:uiPriority w:val="4"/>
    <w:rsid w:val="00DA3564"/>
    <w:rPr>
      <w:rFonts w:asciiTheme="majorHAnsi" w:eastAsiaTheme="majorEastAsia" w:hAnsiTheme="majorHAnsi" w:cstheme="majorBidi"/>
      <w:color w:val="1F3864" w:themeColor="accent1" w:themeShade="80"/>
      <w:spacing w:val="5"/>
      <w:kern w:val="28"/>
      <w:sz w:val="40"/>
      <w:szCs w:val="40"/>
    </w:rPr>
  </w:style>
  <w:style w:type="paragraph" w:customStyle="1" w:styleId="Days">
    <w:name w:val="Days"/>
    <w:basedOn w:val="Normal"/>
    <w:uiPriority w:val="6"/>
    <w:qFormat/>
    <w:rsid w:val="00DA3564"/>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DA3564"/>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DA3564"/>
    <w:pPr>
      <w:spacing w:after="0" w:line="240" w:lineRule="auto"/>
      <w:jc w:val="right"/>
    </w:pPr>
    <w:rPr>
      <w:rFonts w:eastAsiaTheme="minorEastAsia"/>
      <w:color w:val="7F7F7F" w:themeColor="text1" w:themeTint="80"/>
      <w:sz w:val="18"/>
      <w:szCs w:val="18"/>
    </w:rPr>
  </w:style>
  <w:style w:type="table" w:styleId="PlainTable4">
    <w:name w:val="Plain Table 4"/>
    <w:basedOn w:val="TableNormal"/>
    <w:uiPriority w:val="99"/>
    <w:rsid w:val="00DA3564"/>
    <w:pPr>
      <w:spacing w:before="40" w:after="0" w:line="240" w:lineRule="auto"/>
    </w:pPr>
    <w:rPr>
      <w:rFonts w:eastAsiaTheme="minorEastAsia"/>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A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UrUZ6Z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clipart.org/detail/66385/super-hero-flying-silhouette-by-lao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F3170E7C7462CA48EE3BD232ECC20"/>
        <w:category>
          <w:name w:val="General"/>
          <w:gallery w:val="placeholder"/>
        </w:category>
        <w:types>
          <w:type w:val="bbPlcHdr"/>
        </w:types>
        <w:behaviors>
          <w:behavior w:val="content"/>
        </w:behaviors>
        <w:guid w:val="{90429586-23D7-4B48-9027-14FB27A9FA5A}"/>
      </w:docPartPr>
      <w:docPartBody>
        <w:p w:rsidR="008D0157" w:rsidRDefault="00596773" w:rsidP="00596773">
          <w:pPr>
            <w:pStyle w:val="EC0F3170E7C7462CA48EE3BD232ECC20"/>
          </w:pPr>
          <w:r>
            <w:t>Sunday</w:t>
          </w:r>
        </w:p>
      </w:docPartBody>
    </w:docPart>
    <w:docPart>
      <w:docPartPr>
        <w:name w:val="48F2BFBC0A374083A400710D94195FE6"/>
        <w:category>
          <w:name w:val="General"/>
          <w:gallery w:val="placeholder"/>
        </w:category>
        <w:types>
          <w:type w:val="bbPlcHdr"/>
        </w:types>
        <w:behaviors>
          <w:behavior w:val="content"/>
        </w:behaviors>
        <w:guid w:val="{C9D87026-8083-4FC8-B7B4-6AAEFF562360}"/>
      </w:docPartPr>
      <w:docPartBody>
        <w:p w:rsidR="008D0157" w:rsidRDefault="00596773" w:rsidP="00596773">
          <w:pPr>
            <w:pStyle w:val="48F2BFBC0A374083A400710D94195FE6"/>
          </w:pPr>
          <w:r>
            <w:t>Monday</w:t>
          </w:r>
        </w:p>
      </w:docPartBody>
    </w:docPart>
    <w:docPart>
      <w:docPartPr>
        <w:name w:val="C1D74F597EED4D328EC1984F5907FA35"/>
        <w:category>
          <w:name w:val="General"/>
          <w:gallery w:val="placeholder"/>
        </w:category>
        <w:types>
          <w:type w:val="bbPlcHdr"/>
        </w:types>
        <w:behaviors>
          <w:behavior w:val="content"/>
        </w:behaviors>
        <w:guid w:val="{181D232B-38C9-446E-97C0-AA8D21606C64}"/>
      </w:docPartPr>
      <w:docPartBody>
        <w:p w:rsidR="008D0157" w:rsidRDefault="00596773" w:rsidP="00596773">
          <w:pPr>
            <w:pStyle w:val="C1D74F597EED4D328EC1984F5907FA35"/>
          </w:pPr>
          <w:r>
            <w:t>Tuesday</w:t>
          </w:r>
        </w:p>
      </w:docPartBody>
    </w:docPart>
    <w:docPart>
      <w:docPartPr>
        <w:name w:val="3E8BF235C9224289B7F29F40E97FA4FE"/>
        <w:category>
          <w:name w:val="General"/>
          <w:gallery w:val="placeholder"/>
        </w:category>
        <w:types>
          <w:type w:val="bbPlcHdr"/>
        </w:types>
        <w:behaviors>
          <w:behavior w:val="content"/>
        </w:behaviors>
        <w:guid w:val="{65FB2E31-A5ED-428F-82EE-73EFC2A8CA81}"/>
      </w:docPartPr>
      <w:docPartBody>
        <w:p w:rsidR="008D0157" w:rsidRDefault="00596773" w:rsidP="00596773">
          <w:pPr>
            <w:pStyle w:val="3E8BF235C9224289B7F29F40E97FA4FE"/>
          </w:pPr>
          <w:r>
            <w:t>Wednesday</w:t>
          </w:r>
        </w:p>
      </w:docPartBody>
    </w:docPart>
    <w:docPart>
      <w:docPartPr>
        <w:name w:val="7DC94C1469614D9384B69675FC550AD0"/>
        <w:category>
          <w:name w:val="General"/>
          <w:gallery w:val="placeholder"/>
        </w:category>
        <w:types>
          <w:type w:val="bbPlcHdr"/>
        </w:types>
        <w:behaviors>
          <w:behavior w:val="content"/>
        </w:behaviors>
        <w:guid w:val="{75735E7E-742E-48A9-8A23-46565CB09837}"/>
      </w:docPartPr>
      <w:docPartBody>
        <w:p w:rsidR="008D0157" w:rsidRDefault="00596773" w:rsidP="00596773">
          <w:pPr>
            <w:pStyle w:val="7DC94C1469614D9384B69675FC550AD0"/>
          </w:pPr>
          <w:r>
            <w:t>Thursday</w:t>
          </w:r>
        </w:p>
      </w:docPartBody>
    </w:docPart>
    <w:docPart>
      <w:docPartPr>
        <w:name w:val="EA0614EFB5EE41CEA1174EC5AA7DB19C"/>
        <w:category>
          <w:name w:val="General"/>
          <w:gallery w:val="placeholder"/>
        </w:category>
        <w:types>
          <w:type w:val="bbPlcHdr"/>
        </w:types>
        <w:behaviors>
          <w:behavior w:val="content"/>
        </w:behaviors>
        <w:guid w:val="{0D9F0B8C-4C1D-4BE6-BDA6-B9056F0E78DC}"/>
      </w:docPartPr>
      <w:docPartBody>
        <w:p w:rsidR="008D0157" w:rsidRDefault="00596773" w:rsidP="00596773">
          <w:pPr>
            <w:pStyle w:val="EA0614EFB5EE41CEA1174EC5AA7DB19C"/>
          </w:pPr>
          <w:r>
            <w:t>Friday</w:t>
          </w:r>
        </w:p>
      </w:docPartBody>
    </w:docPart>
    <w:docPart>
      <w:docPartPr>
        <w:name w:val="4C165E196BB844F0AC9F340632FB4E64"/>
        <w:category>
          <w:name w:val="General"/>
          <w:gallery w:val="placeholder"/>
        </w:category>
        <w:types>
          <w:type w:val="bbPlcHdr"/>
        </w:types>
        <w:behaviors>
          <w:behavior w:val="content"/>
        </w:behaviors>
        <w:guid w:val="{96B56427-9957-468C-A050-47FD23047FE9}"/>
      </w:docPartPr>
      <w:docPartBody>
        <w:p w:rsidR="008D0157" w:rsidRDefault="00596773" w:rsidP="00596773">
          <w:pPr>
            <w:pStyle w:val="4C165E196BB844F0AC9F340632FB4E64"/>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73"/>
    <w:rsid w:val="004939B4"/>
    <w:rsid w:val="00596773"/>
    <w:rsid w:val="008D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9F164543749E9BCD7B5A9A2331F02">
    <w:name w:val="ECC9F164543749E9BCD7B5A9A2331F02"/>
    <w:rsid w:val="00596773"/>
  </w:style>
  <w:style w:type="paragraph" w:customStyle="1" w:styleId="EC0F3170E7C7462CA48EE3BD232ECC20">
    <w:name w:val="EC0F3170E7C7462CA48EE3BD232ECC20"/>
    <w:rsid w:val="00596773"/>
  </w:style>
  <w:style w:type="paragraph" w:customStyle="1" w:styleId="48F2BFBC0A374083A400710D94195FE6">
    <w:name w:val="48F2BFBC0A374083A400710D94195FE6"/>
    <w:rsid w:val="00596773"/>
  </w:style>
  <w:style w:type="paragraph" w:customStyle="1" w:styleId="C1D74F597EED4D328EC1984F5907FA35">
    <w:name w:val="C1D74F597EED4D328EC1984F5907FA35"/>
    <w:rsid w:val="00596773"/>
  </w:style>
  <w:style w:type="paragraph" w:customStyle="1" w:styleId="3E8BF235C9224289B7F29F40E97FA4FE">
    <w:name w:val="3E8BF235C9224289B7F29F40E97FA4FE"/>
    <w:rsid w:val="00596773"/>
  </w:style>
  <w:style w:type="paragraph" w:customStyle="1" w:styleId="7DC94C1469614D9384B69675FC550AD0">
    <w:name w:val="7DC94C1469614D9384B69675FC550AD0"/>
    <w:rsid w:val="00596773"/>
  </w:style>
  <w:style w:type="paragraph" w:customStyle="1" w:styleId="EA0614EFB5EE41CEA1174EC5AA7DB19C">
    <w:name w:val="EA0614EFB5EE41CEA1174EC5AA7DB19C"/>
    <w:rsid w:val="00596773"/>
  </w:style>
  <w:style w:type="paragraph" w:customStyle="1" w:styleId="4C165E196BB844F0AC9F340632FB4E64">
    <w:name w:val="4C165E196BB844F0AC9F340632FB4E64"/>
    <w:rsid w:val="00596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2F0FC9B-FA18-4663-B605-E06F0CE5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MELISSA</dc:creator>
  <cp:keywords/>
  <dc:description/>
  <cp:lastModifiedBy>SPRY, SCOTT</cp:lastModifiedBy>
  <cp:revision>8</cp:revision>
  <cp:lastPrinted>2019-10-31T18:58:00Z</cp:lastPrinted>
  <dcterms:created xsi:type="dcterms:W3CDTF">2019-10-17T19:43:00Z</dcterms:created>
  <dcterms:modified xsi:type="dcterms:W3CDTF">2019-11-04T15:16:00Z</dcterms:modified>
</cp:coreProperties>
</file>