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B" w:rsidRDefault="002417EB" w:rsidP="002417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Name: ________</w:t>
      </w:r>
      <w:r w:rsidR="00E04C46">
        <w:rPr>
          <w:b/>
          <w:bCs/>
          <w:sz w:val="22"/>
          <w:szCs w:val="22"/>
        </w:rPr>
        <w:t xml:space="preserve">______________________________ </w:t>
      </w:r>
      <w:r>
        <w:rPr>
          <w:b/>
          <w:bCs/>
          <w:sz w:val="22"/>
          <w:szCs w:val="22"/>
        </w:rPr>
        <w:t>Project Due Date: ___________________</w:t>
      </w:r>
    </w:p>
    <w:p w:rsidR="002417EB" w:rsidRDefault="0001544D" w:rsidP="002417EB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7.5pt;margin-top:9.8pt;width:351pt;height:6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" fillcolor="white [3201]" strokeweight=".5pt">
            <v:textbox>
              <w:txbxContent>
                <w:p w:rsidR="002417EB" w:rsidRDefault="002417EB" w:rsidP="002417EB">
                  <w:pPr>
                    <w:pStyle w:val="Default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 the space provided, specifically indicate what </w:t>
                  </w:r>
                  <w:r w:rsidRPr="00E04C46">
                    <w:rPr>
                      <w:b/>
                      <w:bCs/>
                      <w:i/>
                      <w:sz w:val="20"/>
                      <w:szCs w:val="20"/>
                    </w:rPr>
                    <w:t>you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have done during this project to meet the described standard</w:t>
                  </w:r>
                  <w:r w:rsidR="00E04C46">
                    <w:rPr>
                      <w:b/>
                      <w:bCs/>
                      <w:sz w:val="20"/>
                      <w:szCs w:val="20"/>
                    </w:rPr>
                    <w:t xml:space="preserve">.  There must be some sort of </w:t>
                  </w:r>
                  <w:r w:rsidR="00E04C46" w:rsidRPr="00E04C46">
                    <w:rPr>
                      <w:b/>
                      <w:bCs/>
                      <w:sz w:val="20"/>
                      <w:szCs w:val="20"/>
                      <w:u w:val="single"/>
                    </w:rPr>
                    <w:t>artifact</w:t>
                  </w:r>
                  <w:r w:rsidR="00E04C46">
                    <w:rPr>
                      <w:b/>
                      <w:bCs/>
                      <w:sz w:val="20"/>
                      <w:szCs w:val="20"/>
                    </w:rPr>
                    <w:t xml:space="preserve"> or other tangible proof from your </w:t>
                  </w:r>
                  <w:r w:rsidR="00E04C46" w:rsidRPr="00E04C46">
                    <w:rPr>
                      <w:b/>
                      <w:bCs/>
                      <w:sz w:val="20"/>
                      <w:szCs w:val="20"/>
                      <w:u w:val="single"/>
                    </w:rPr>
                    <w:t>“final product”</w:t>
                  </w:r>
                  <w:r w:rsidR="00E04C46">
                    <w:rPr>
                      <w:b/>
                      <w:bCs/>
                      <w:sz w:val="20"/>
                      <w:szCs w:val="20"/>
                    </w:rPr>
                    <w:t xml:space="preserve"> to substantiate your claims. Submit this form </w:t>
                  </w:r>
                  <w:r w:rsidR="000E7EA0">
                    <w:rPr>
                      <w:b/>
                      <w:bCs/>
                      <w:sz w:val="20"/>
                      <w:szCs w:val="20"/>
                    </w:rPr>
                    <w:t>the day AFTER your</w:t>
                  </w:r>
                  <w:r w:rsidR="00E04C46">
                    <w:rPr>
                      <w:b/>
                      <w:bCs/>
                      <w:sz w:val="20"/>
                      <w:szCs w:val="20"/>
                    </w:rPr>
                    <w:t xml:space="preserve"> project due date as a cover sheet for your artifacts.    </w:t>
                  </w:r>
                </w:p>
                <w:p w:rsidR="002417EB" w:rsidRDefault="002417EB" w:rsidP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the ELA Standards </w:t>
      </w:r>
    </w:p>
    <w:p w:rsidR="002417EB" w:rsidRPr="00E04C46" w:rsidRDefault="000E7EA0" w:rsidP="002417EB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30</w:t>
      </w:r>
      <w:r w:rsidR="00E04C46" w:rsidRPr="00E04C46">
        <w:rPr>
          <w:b/>
          <w:bCs/>
          <w:i/>
          <w:sz w:val="22"/>
          <w:szCs w:val="22"/>
        </w:rPr>
        <w:t xml:space="preserve"> points</w:t>
      </w:r>
    </w:p>
    <w:p w:rsidR="002417EB" w:rsidRDefault="002417EB" w:rsidP="002417EB">
      <w:pPr>
        <w:pStyle w:val="Default"/>
        <w:rPr>
          <w:b/>
          <w:bCs/>
          <w:sz w:val="22"/>
          <w:szCs w:val="22"/>
        </w:rPr>
      </w:pPr>
    </w:p>
    <w:p w:rsidR="000E7EA0" w:rsidRDefault="000E7EA0" w:rsidP="002417EB">
      <w:pPr>
        <w:pStyle w:val="Default"/>
        <w:rPr>
          <w:b/>
          <w:bCs/>
          <w:sz w:val="22"/>
          <w:szCs w:val="22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1.1 Use the writing process</w:t>
      </w:r>
      <w:r>
        <w:rPr>
          <w:sz w:val="20"/>
          <w:szCs w:val="20"/>
        </w:rPr>
        <w:t xml:space="preserve">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Show evidence that the final product is a result of the writing process. </w:t>
      </w:r>
      <w:proofErr w:type="gramStart"/>
      <w:r>
        <w:rPr>
          <w:sz w:val="20"/>
          <w:szCs w:val="20"/>
        </w:rPr>
        <w:t>Document with artifacts including prewriting activities, drafts, revisions, edits and final work.</w:t>
      </w:r>
      <w:proofErr w:type="gramEnd"/>
      <w:r>
        <w:rPr>
          <w:sz w:val="20"/>
          <w:szCs w:val="20"/>
        </w:rPr>
        <w:t xml:space="preserve"> </w:t>
      </w:r>
    </w:p>
    <w:p w:rsidR="002417EB" w:rsidRDefault="0001544D" w:rsidP="002417E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Text Box 3" o:spid="_x0000_s1027" type="#_x0000_t202" style="position:absolute;margin-left:2.25pt;margin-top:4.3pt;width:417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 Use writing, speaking, and visual expression for personal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understanding</w:t>
      </w:r>
      <w:proofErr w:type="gramEnd"/>
      <w:r>
        <w:rPr>
          <w:b/>
          <w:bCs/>
          <w:sz w:val="20"/>
          <w:szCs w:val="20"/>
        </w:rPr>
        <w:t xml:space="preserve"> and growth.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 with artifacts including writing to learn (journals, </w:t>
      </w:r>
      <w:r w:rsidR="000E7EA0">
        <w:rPr>
          <w:sz w:val="20"/>
          <w:szCs w:val="20"/>
        </w:rPr>
        <w:t>note taking</w:t>
      </w:r>
      <w:r>
        <w:rPr>
          <w:sz w:val="20"/>
          <w:szCs w:val="20"/>
        </w:rPr>
        <w:t xml:space="preserve">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annotating</w:t>
      </w:r>
      <w:proofErr w:type="gramEnd"/>
      <w:r>
        <w:rPr>
          <w:sz w:val="20"/>
          <w:szCs w:val="20"/>
        </w:rPr>
        <w:t xml:space="preserve">, etc.), speaking (talking it over with someone, organizing a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discussion</w:t>
      </w:r>
      <w:proofErr w:type="gramEnd"/>
      <w:r>
        <w:rPr>
          <w:sz w:val="20"/>
          <w:szCs w:val="20"/>
        </w:rPr>
        <w:t xml:space="preserve"> group or </w:t>
      </w:r>
      <w:r w:rsidR="004F4D99">
        <w:rPr>
          <w:sz w:val="20"/>
          <w:szCs w:val="20"/>
        </w:rPr>
        <w:t>rehearsing</w:t>
      </w:r>
      <w:r>
        <w:rPr>
          <w:sz w:val="20"/>
          <w:szCs w:val="20"/>
        </w:rPr>
        <w:t xml:space="preserve">) and visuals (films, videos, images,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photos</w:t>
      </w:r>
      <w:proofErr w:type="gramEnd"/>
      <w:r>
        <w:rPr>
          <w:sz w:val="20"/>
          <w:szCs w:val="20"/>
        </w:rPr>
        <w:t xml:space="preserve">, charts, graphs). </w:t>
      </w:r>
    </w:p>
    <w:p w:rsidR="002417EB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4" o:spid="_x0000_s1028" type="#_x0000_t202" style="position:absolute;margin-left:2.25pt;margin-top:3.45pt;width:417pt;height:52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1.3 Communicate using content, form, voice, and style, appropriate to </w:t>
      </w:r>
      <w:bookmarkStart w:id="0" w:name="_GoBack"/>
      <w:bookmarkEnd w:id="0"/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the</w:t>
      </w:r>
      <w:proofErr w:type="gramEnd"/>
      <w:r>
        <w:rPr>
          <w:b/>
          <w:bCs/>
          <w:sz w:val="20"/>
          <w:szCs w:val="20"/>
        </w:rPr>
        <w:t xml:space="preserve"> audience and purpose.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essay or </w:t>
      </w:r>
      <w:r w:rsidR="004F4D99">
        <w:rPr>
          <w:sz w:val="20"/>
          <w:szCs w:val="20"/>
        </w:rPr>
        <w:t>journal entry</w:t>
      </w:r>
      <w:r>
        <w:rPr>
          <w:sz w:val="20"/>
          <w:szCs w:val="20"/>
        </w:rPr>
        <w:t xml:space="preserve">, analyze appropriateness of choice of content,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voice</w:t>
      </w:r>
      <w:proofErr w:type="gramEnd"/>
      <w:r>
        <w:rPr>
          <w:sz w:val="20"/>
          <w:szCs w:val="20"/>
        </w:rPr>
        <w:t>, form, and style for the audience and purpose of the product.</w:t>
      </w:r>
    </w:p>
    <w:p w:rsidR="002417EB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29" type="#_x0000_t202" style="position:absolute;margin-left:6pt;margin-top:6.7pt;width:413.2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FflA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0E7EA0" w:rsidRDefault="000E7EA0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1.4 Use the tools and practices of inquiry and research.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 research process using list of sources, notes, questions,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interviews</w:t>
      </w:r>
      <w:proofErr w:type="gramEnd"/>
      <w:r>
        <w:rPr>
          <w:sz w:val="20"/>
          <w:szCs w:val="20"/>
        </w:rPr>
        <w:t>, and other forms of evidence.</w:t>
      </w:r>
      <w:r w:rsidR="004F4D99">
        <w:rPr>
          <w:sz w:val="20"/>
          <w:szCs w:val="20"/>
        </w:rPr>
        <w:t xml:space="preserve">  </w:t>
      </w:r>
      <w:proofErr w:type="gramStart"/>
      <w:r w:rsidR="004F4D99">
        <w:rPr>
          <w:sz w:val="20"/>
          <w:szCs w:val="20"/>
        </w:rPr>
        <w:t>Annotated bibliography.</w:t>
      </w:r>
      <w:proofErr w:type="gramEnd"/>
      <w:r w:rsidR="004F4D99">
        <w:rPr>
          <w:sz w:val="20"/>
          <w:szCs w:val="20"/>
        </w:rPr>
        <w:t xml:space="preserve">  </w:t>
      </w:r>
    </w:p>
    <w:p w:rsidR="002417EB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6" o:spid="_x0000_s1030" type="#_x0000_t202" style="position:absolute;margin-left:2.25pt;margin-top:4.25pt;width:417pt;height:59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1.5 Develop powerful, creative, and critical messages in multi-genre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works</w:t>
      </w:r>
      <w:proofErr w:type="gramEnd"/>
      <w:r>
        <w:rPr>
          <w:b/>
          <w:bCs/>
          <w:sz w:val="20"/>
          <w:szCs w:val="20"/>
        </w:rPr>
        <w:t xml:space="preserve">. Consider language, form, style, and visual representation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</w:t>
      </w:r>
      <w:proofErr w:type="gramEnd"/>
      <w:r>
        <w:rPr>
          <w:b/>
          <w:bCs/>
          <w:sz w:val="20"/>
          <w:szCs w:val="20"/>
        </w:rPr>
        <w:t xml:space="preserve"> selecting genre. </w:t>
      </w:r>
    </w:p>
    <w:p w:rsidR="000E7EA0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three ways</w:t>
      </w:r>
      <w:r w:rsidR="004F4D99">
        <w:rPr>
          <w:sz w:val="20"/>
          <w:szCs w:val="20"/>
        </w:rPr>
        <w:t xml:space="preserve">, genres or </w:t>
      </w:r>
      <w:r>
        <w:rPr>
          <w:sz w:val="20"/>
          <w:szCs w:val="20"/>
        </w:rPr>
        <w:t xml:space="preserve">other modes of communication (writing, speaking, </w:t>
      </w:r>
      <w:r w:rsidR="000E7EA0">
        <w:rPr>
          <w:sz w:val="20"/>
          <w:szCs w:val="20"/>
        </w:rPr>
        <w:t xml:space="preserve">visual expression) </w:t>
      </w:r>
      <w:r w:rsidR="004F4D99">
        <w:rPr>
          <w:sz w:val="20"/>
          <w:szCs w:val="20"/>
        </w:rPr>
        <w:t xml:space="preserve">that you’ve worked with during this project. </w:t>
      </w:r>
      <w:proofErr w:type="gramStart"/>
      <w:r w:rsidR="000E7EA0">
        <w:rPr>
          <w:sz w:val="20"/>
          <w:szCs w:val="20"/>
        </w:rPr>
        <w:t>Journal, blog, etc.</w:t>
      </w:r>
      <w:proofErr w:type="gramEnd"/>
      <w:r w:rsidR="000E7EA0">
        <w:rPr>
          <w:sz w:val="20"/>
          <w:szCs w:val="20"/>
        </w:rPr>
        <w:t xml:space="preserve">  </w:t>
      </w:r>
    </w:p>
    <w:p w:rsidR="002417EB" w:rsidRDefault="004F4D99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1" type="#_x0000_t202" style="position:absolute;margin-left:2.25pt;margin-top:4.2pt;width:420.75pt;height:4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2.1 Use reading, listening, and viewing strategies to construct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meaning</w:t>
      </w:r>
      <w:proofErr w:type="gramEnd"/>
      <w:r>
        <w:rPr>
          <w:b/>
          <w:bCs/>
          <w:sz w:val="20"/>
          <w:szCs w:val="20"/>
        </w:rPr>
        <w:t xml:space="preserve"> from written, aural, visual, and multimodal texts.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Synthesize information to generate new thinking.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Include</w:t>
      </w:r>
      <w:r w:rsidR="004F4D99">
        <w:rPr>
          <w:sz w:val="20"/>
          <w:szCs w:val="20"/>
        </w:rPr>
        <w:t>s</w:t>
      </w:r>
      <w:r>
        <w:rPr>
          <w:sz w:val="20"/>
          <w:szCs w:val="20"/>
        </w:rPr>
        <w:t xml:space="preserve"> annotated bibliography of sources –literature, informational text, media, </w:t>
      </w:r>
      <w:r w:rsidR="004F4D99">
        <w:rPr>
          <w:sz w:val="20"/>
          <w:szCs w:val="20"/>
        </w:rPr>
        <w:t>etc.</w:t>
      </w:r>
      <w:proofErr w:type="gramEnd"/>
      <w:r w:rsidR="004F4D99">
        <w:rPr>
          <w:sz w:val="20"/>
          <w:szCs w:val="20"/>
        </w:rPr>
        <w:t xml:space="preserve">  </w:t>
      </w:r>
      <w:r>
        <w:rPr>
          <w:sz w:val="20"/>
          <w:szCs w:val="20"/>
        </w:rPr>
        <w:t>In annotations, document how the selected texts facilitate thinking about the topic in a new way. Describe how the analysis and synthesis of the texts support the big idea, themes, and issues.</w:t>
      </w:r>
    </w:p>
    <w:p w:rsidR="002417EB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8" o:spid="_x0000_s1032" type="#_x0000_t202" style="position:absolute;margin-left:.75pt;margin-top:2.85pt;width:427.5pt;height:4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 Develop as a reader, listener, viewer for multiple purposes. </w:t>
      </w:r>
    </w:p>
    <w:p w:rsidR="004F4D99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Explain how this project experience has facilitated your development as a reader, listener, and viewer. Evaluate project and learning using rubric. Write and share reflections on experience in peer debriefing. </w:t>
      </w:r>
    </w:p>
    <w:p w:rsidR="002417EB" w:rsidRDefault="004F4D99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Rubric creation and post-presentation reflection.</w:t>
      </w:r>
      <w:proofErr w:type="gramEnd"/>
      <w:r>
        <w:rPr>
          <w:sz w:val="20"/>
          <w:szCs w:val="20"/>
        </w:rPr>
        <w:t xml:space="preserve">  </w:t>
      </w:r>
    </w:p>
    <w:p w:rsidR="002417EB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" o:spid="_x0000_s1034" type="#_x0000_t202" style="position:absolute;margin-left:.75pt;margin-top:2.05pt;width:427.5pt;height:6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" fillcolor="white [3201]" strokeweight=".5pt">
            <v:textbox>
              <w:txbxContent>
                <w:p w:rsidR="002417EB" w:rsidRDefault="002417EB"/>
              </w:txbxContent>
            </v:textbox>
          </v:shape>
        </w:pic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b/>
          <w:bCs/>
          <w:sz w:val="20"/>
          <w:szCs w:val="20"/>
        </w:rPr>
      </w:pPr>
    </w:p>
    <w:p w:rsidR="002417EB" w:rsidRDefault="004F4D99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3.3 What type of analysis </w:t>
      </w:r>
      <w:r w:rsidR="002417EB">
        <w:rPr>
          <w:b/>
          <w:bCs/>
          <w:sz w:val="20"/>
          <w:szCs w:val="20"/>
        </w:rPr>
        <w:t xml:space="preserve">would be </w:t>
      </w:r>
      <w:proofErr w:type="gramStart"/>
      <w:r w:rsidR="002417EB">
        <w:rPr>
          <w:b/>
          <w:bCs/>
          <w:sz w:val="20"/>
          <w:szCs w:val="20"/>
        </w:rPr>
        <w:t>most</w:t>
      </w:r>
      <w:proofErr w:type="gramEnd"/>
      <w:r w:rsidR="002417EB">
        <w:rPr>
          <w:b/>
          <w:bCs/>
          <w:sz w:val="20"/>
          <w:szCs w:val="20"/>
        </w:rPr>
        <w:t xml:space="preserve">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appropriate</w:t>
      </w:r>
      <w:proofErr w:type="gramEnd"/>
      <w:r>
        <w:rPr>
          <w:b/>
          <w:bCs/>
          <w:sz w:val="20"/>
          <w:szCs w:val="20"/>
        </w:rPr>
        <w:t xml:space="preserve"> for finding the multiple meanings in your final product?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How would the project be viewed differently from another perspective? </w:t>
      </w:r>
      <w:proofErr w:type="gramStart"/>
      <w:r w:rsidR="004F4D99">
        <w:rPr>
          <w:sz w:val="20"/>
          <w:szCs w:val="20"/>
        </w:rPr>
        <w:t>With another audience?</w:t>
      </w:r>
      <w:proofErr w:type="gramEnd"/>
      <w:r w:rsidR="004F4D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Think about any unintended hidden messages that might be uncovered in a critical analysis. </w:t>
      </w:r>
      <w:proofErr w:type="gramStart"/>
      <w:r w:rsidR="004F4D99">
        <w:rPr>
          <w:sz w:val="20"/>
          <w:szCs w:val="20"/>
        </w:rPr>
        <w:t>Essay, journal, blog, etc.</w:t>
      </w:r>
      <w:proofErr w:type="gramEnd"/>
      <w:r w:rsidR="004F4D99">
        <w:rPr>
          <w:sz w:val="20"/>
          <w:szCs w:val="20"/>
        </w:rPr>
        <w:t xml:space="preserve">  </w:t>
      </w:r>
    </w:p>
    <w:p w:rsidR="00E04C46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5" o:spid="_x0000_s1037" type="#_x0000_t202" style="position:absolute;margin-left:1.5pt;margin-top:4.75pt;width:6in;height:5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" fillcolor="white [3201]" strokeweight=".5pt">
            <v:textbox>
              <w:txbxContent>
                <w:p w:rsidR="00E04C46" w:rsidRDefault="00E04C46"/>
              </w:txbxContent>
            </v:textbox>
          </v:shape>
        </w:pict>
      </w:r>
    </w:p>
    <w:p w:rsidR="00E04C46" w:rsidRDefault="00E04C46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 Examine, interpret, and evaluate the use and misuse of texts from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popular</w:t>
      </w:r>
      <w:proofErr w:type="gramEnd"/>
      <w:r>
        <w:rPr>
          <w:b/>
          <w:bCs/>
          <w:sz w:val="20"/>
          <w:szCs w:val="20"/>
        </w:rPr>
        <w:t xml:space="preserve"> culture. </w:t>
      </w:r>
    </w:p>
    <w:p w:rsidR="000E7EA0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Justify the choice of the media used in creating or presenting your final product. </w:t>
      </w:r>
      <w:r w:rsidR="000E7EA0">
        <w:rPr>
          <w:sz w:val="20"/>
          <w:szCs w:val="20"/>
        </w:rPr>
        <w:t xml:space="preserve"> </w:t>
      </w:r>
      <w:proofErr w:type="gramStart"/>
      <w:r w:rsidR="000E7EA0">
        <w:rPr>
          <w:sz w:val="20"/>
          <w:szCs w:val="20"/>
        </w:rPr>
        <w:t>Annotated bibliography.</w:t>
      </w:r>
      <w:proofErr w:type="gramEnd"/>
      <w:r w:rsidR="000E7EA0">
        <w:rPr>
          <w:sz w:val="20"/>
          <w:szCs w:val="20"/>
        </w:rPr>
        <w:t xml:space="preserve">  </w:t>
      </w:r>
      <w:proofErr w:type="gramStart"/>
      <w:r w:rsidR="000E7EA0">
        <w:rPr>
          <w:sz w:val="20"/>
          <w:szCs w:val="20"/>
        </w:rPr>
        <w:t>Final reflection.</w:t>
      </w:r>
      <w:proofErr w:type="gramEnd"/>
      <w:r w:rsidR="000E7EA0">
        <w:rPr>
          <w:sz w:val="20"/>
          <w:szCs w:val="20"/>
        </w:rPr>
        <w:t xml:space="preserve">  </w:t>
      </w:r>
    </w:p>
    <w:p w:rsidR="00E04C46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6" o:spid="_x0000_s1038" type="#_x0000_t202" style="position:absolute;margin-left:1.5pt;margin-top:6.45pt;width:6in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U0lgIAALw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" fillcolor="white [3201]" strokeweight=".5pt">
            <v:textbox>
              <w:txbxContent>
                <w:p w:rsidR="00E04C46" w:rsidRDefault="00E04C46"/>
              </w:txbxContent>
            </v:textbox>
          </v:shape>
        </w:pict>
      </w:r>
    </w:p>
    <w:p w:rsidR="00E04C46" w:rsidRDefault="00E04C46" w:rsidP="002417EB">
      <w:pPr>
        <w:pStyle w:val="Default"/>
        <w:rPr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 Understand and use the English language effectively.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Provide evidence that the choice of language for your final product was intentional, based on the content, purpose and audience of your final product. </w:t>
      </w:r>
      <w:r w:rsidR="000E7EA0">
        <w:rPr>
          <w:sz w:val="20"/>
          <w:szCs w:val="20"/>
        </w:rPr>
        <w:t xml:space="preserve">Presentation notes, journal, essay, blog, etc.  </w:t>
      </w:r>
    </w:p>
    <w:p w:rsidR="00E04C46" w:rsidRDefault="0001544D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7" o:spid="_x0000_s1039" type="#_x0000_t202" style="position:absolute;margin-left:1.5pt;margin-top:3.8pt;width:6in;height:5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" fillcolor="white [3201]" strokeweight=".5pt">
            <v:textbox>
              <w:txbxContent>
                <w:p w:rsidR="00E04C46" w:rsidRDefault="00E04C46"/>
              </w:txbxContent>
            </v:textbox>
          </v:shape>
        </w:pict>
      </w:r>
    </w:p>
    <w:p w:rsidR="00E04C46" w:rsidRDefault="00E04C46" w:rsidP="002417EB">
      <w:pPr>
        <w:pStyle w:val="Default"/>
        <w:rPr>
          <w:sz w:val="20"/>
          <w:szCs w:val="20"/>
        </w:rPr>
      </w:pPr>
    </w:p>
    <w:p w:rsidR="000E7EA0" w:rsidRDefault="000E7EA0" w:rsidP="002417EB"/>
    <w:sectPr w:rsidR="000E7EA0" w:rsidSect="0001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7EB"/>
    <w:rsid w:val="0001544D"/>
    <w:rsid w:val="000E7EA0"/>
    <w:rsid w:val="002417EB"/>
    <w:rsid w:val="002B29F6"/>
    <w:rsid w:val="004F4D99"/>
    <w:rsid w:val="00E04C46"/>
    <w:rsid w:val="00E5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Greg Feldkamp</cp:lastModifiedBy>
  <cp:revision>2</cp:revision>
  <dcterms:created xsi:type="dcterms:W3CDTF">2014-04-22T02:15:00Z</dcterms:created>
  <dcterms:modified xsi:type="dcterms:W3CDTF">2014-04-22T02:15:00Z</dcterms:modified>
</cp:coreProperties>
</file>