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AC53" w14:textId="77777777" w:rsidR="00452C53" w:rsidRPr="00911BCB" w:rsidRDefault="007D708A" w:rsidP="007D708A">
      <w:pPr>
        <w:jc w:val="right"/>
        <w:rPr>
          <w:b/>
          <w:sz w:val="24"/>
          <w:szCs w:val="24"/>
        </w:rPr>
      </w:pPr>
      <w:r w:rsidRPr="00911BCB">
        <w:rPr>
          <w:b/>
          <w:sz w:val="24"/>
          <w:szCs w:val="24"/>
        </w:rPr>
        <w:t>Excerpt From “How it Feels to be Colored Me” by Zora Neale Hurston</w:t>
      </w:r>
    </w:p>
    <w:p w14:paraId="1272F161" w14:textId="77777777" w:rsidR="007D708A" w:rsidRDefault="007D708A" w:rsidP="00911BCB">
      <w:pPr>
        <w:spacing w:line="480" w:lineRule="auto"/>
      </w:pPr>
    </w:p>
    <w:p w14:paraId="5EA2C837" w14:textId="77777777" w:rsidR="007D708A" w:rsidRPr="007D708A" w:rsidRDefault="007D708A" w:rsidP="00911BCB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certain times I have no race, I am </w:t>
      </w:r>
      <w:proofErr w:type="gramStart"/>
      <w:r w:rsidRPr="007D70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</w:t>
      </w:r>
      <w:r w:rsidRPr="007D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D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I set my hat at a certain angle and saunter down Seventh Avenue, Harlem City, feeling as snooty as the lions in front of the Forty-Second </w:t>
      </w:r>
      <w:bookmarkStart w:id="0" w:name="_GoBack"/>
      <w:bookmarkEnd w:id="0"/>
      <w:r w:rsidRPr="007D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Street Library, for instance. So far as my feelings are concerned, Peggy Hopkins Joyce on the Boule </w:t>
      </w:r>
      <w:proofErr w:type="spellStart"/>
      <w:r w:rsidRPr="007D708A">
        <w:rPr>
          <w:rFonts w:ascii="Times New Roman" w:eastAsia="Times New Roman" w:hAnsi="Times New Roman" w:cs="Times New Roman"/>
          <w:color w:val="000000"/>
          <w:sz w:val="24"/>
          <w:szCs w:val="24"/>
        </w:rPr>
        <w:t>Mich</w:t>
      </w:r>
      <w:proofErr w:type="spellEnd"/>
      <w:r w:rsidRPr="007D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her gorgeous raiment, stately carriage, knees knocking together in a most aristocratic manner, has nothing on me. The cosmic Zora emerges. I belong to no race nor time. I am the eternal feminine with its string of beads.</w:t>
      </w:r>
    </w:p>
    <w:p w14:paraId="25E7C5BE" w14:textId="77777777" w:rsidR="007D708A" w:rsidRPr="007D708A" w:rsidRDefault="007D708A" w:rsidP="00911BCB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08A">
        <w:rPr>
          <w:rFonts w:ascii="Times New Roman" w:eastAsia="Times New Roman" w:hAnsi="Times New Roman" w:cs="Times New Roman"/>
          <w:color w:val="000000"/>
          <w:sz w:val="24"/>
          <w:szCs w:val="24"/>
        </w:rPr>
        <w:t>I have no separate feeling about being an American citizen and colored. I am merely a fragment of the Great Soul that surges within the boundaries. My country, right or wrong.</w:t>
      </w:r>
    </w:p>
    <w:p w14:paraId="4799C2BE" w14:textId="77777777" w:rsidR="007D708A" w:rsidRPr="007D708A" w:rsidRDefault="007D708A" w:rsidP="00911BC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Sometimes, I feel discriminated against, but it does not make me angry. It merely astonishes me. How </w:t>
      </w:r>
      <w:r w:rsidRPr="007D70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can</w:t>
      </w:r>
      <w:r w:rsidRPr="007D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deny themselves the pleasure of my company? It's beyond me.</w:t>
      </w:r>
    </w:p>
    <w:p w14:paraId="70D0E01E" w14:textId="77777777" w:rsidR="007D708A" w:rsidRPr="007D708A" w:rsidRDefault="007D708A" w:rsidP="00911BCB">
      <w:pPr>
        <w:spacing w:after="0" w:line="480" w:lineRule="auto"/>
        <w:ind w:firstLine="720"/>
        <w:rPr>
          <w:rFonts w:ascii="Times" w:eastAsia="Times New Roman" w:hAnsi="Times" w:cs="Times"/>
          <w:sz w:val="24"/>
          <w:szCs w:val="24"/>
        </w:rPr>
      </w:pPr>
      <w:r w:rsidRPr="007D708A">
        <w:rPr>
          <w:rFonts w:ascii="Times New Roman" w:eastAsia="Times New Roman" w:hAnsi="Times New Roman" w:cs="Times New Roman"/>
          <w:color w:val="000000"/>
          <w:sz w:val="24"/>
          <w:szCs w:val="24"/>
        </w:rPr>
        <w:t>But in the main, I feel like a brown bag of miscellany propped against a wall. Against a wall in company with other bags, white, red and yellow. Pour out the contents, and there is discovered a jumble of small things priceless and worthless. A first-water diamond, an empty spool, bits of broken glass, lengths of string, a key to a door long since crumbled away, a rusty knife-blade, old shoes saved for a road that never was and never will be, a nail bent under the weight of things too heavy for any nail, a dried flower or two still a little fragrant. In your hand is the brown bag. On the ground before you is the jumble it held--so much like the jumble in the bags, could they be emptied, that all might be dumped in a single heap and the bags refilled without altering the content of any greatly. A bit of colored glass more or less would not matter. Perhaps that is how the Great Stuffer of Bags filled them in the first place--who knows?</w:t>
      </w:r>
    </w:p>
    <w:p w14:paraId="1832CAB9" w14:textId="77777777" w:rsidR="007D708A" w:rsidRDefault="007D708A"/>
    <w:sectPr w:rsidR="007D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8A"/>
    <w:rsid w:val="00452C53"/>
    <w:rsid w:val="007D708A"/>
    <w:rsid w:val="0091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47E6"/>
  <w15:chartTrackingRefBased/>
  <w15:docId w15:val="{623CE3C8-E1C9-43B9-A6CE-B6E785C0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3</cp:revision>
  <dcterms:created xsi:type="dcterms:W3CDTF">2015-09-10T14:39:00Z</dcterms:created>
  <dcterms:modified xsi:type="dcterms:W3CDTF">2018-09-05T14:46:00Z</dcterms:modified>
</cp:coreProperties>
</file>