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66" w:rsidRDefault="00AF707E" w:rsidP="00A81066">
      <w:pPr>
        <w:rPr>
          <w:b/>
          <w:sz w:val="20"/>
          <w:szCs w:val="20"/>
        </w:rPr>
      </w:pPr>
      <w:r w:rsidRPr="00AF707E">
        <w:rPr>
          <w:b/>
          <w:i/>
          <w:sz w:val="20"/>
          <w:szCs w:val="20"/>
        </w:rPr>
        <w:t>Night</w:t>
      </w:r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</w:t>
      </w:r>
      <w:r>
        <w:rPr>
          <w:sz w:val="20"/>
          <w:szCs w:val="20"/>
        </w:rPr>
        <w:br/>
      </w:r>
      <w:r w:rsidRPr="00AF707E">
        <w:rPr>
          <w:b/>
          <w:sz w:val="20"/>
          <w:szCs w:val="20"/>
        </w:rPr>
        <w:t>Impromptu Essay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81066">
        <w:rPr>
          <w:b/>
          <w:sz w:val="20"/>
          <w:szCs w:val="20"/>
        </w:rPr>
        <w:t>Option Only</w:t>
      </w:r>
      <w:r w:rsidR="00A81066" w:rsidRPr="00156F6F">
        <w:rPr>
          <w:b/>
          <w:sz w:val="20"/>
          <w:szCs w:val="20"/>
        </w:rPr>
        <w:t>:</w:t>
      </w:r>
    </w:p>
    <w:p w:rsidR="00A81066" w:rsidRPr="00156F6F" w:rsidRDefault="00221CF0" w:rsidP="00A81066">
      <w:pPr>
        <w:rPr>
          <w:sz w:val="20"/>
          <w:szCs w:val="20"/>
        </w:rPr>
      </w:pPr>
      <w:r>
        <w:rPr>
          <w:sz w:val="20"/>
          <w:szCs w:val="20"/>
        </w:rPr>
        <w:t>In an organized essay, c</w:t>
      </w:r>
      <w:r w:rsidR="00A81066">
        <w:rPr>
          <w:sz w:val="20"/>
          <w:szCs w:val="20"/>
        </w:rPr>
        <w:t xml:space="preserve">ontrast the narrative </w:t>
      </w:r>
      <w:r w:rsidR="00A81066" w:rsidRPr="00156F6F">
        <w:rPr>
          <w:b/>
          <w:sz w:val="20"/>
          <w:szCs w:val="20"/>
        </w:rPr>
        <w:t>tone</w:t>
      </w:r>
      <w:r w:rsidR="00A81066">
        <w:rPr>
          <w:sz w:val="20"/>
          <w:szCs w:val="20"/>
        </w:rPr>
        <w:t xml:space="preserve"> in </w:t>
      </w:r>
      <w:r w:rsidR="00A81066" w:rsidRPr="00156F6F">
        <w:rPr>
          <w:i/>
          <w:sz w:val="20"/>
          <w:szCs w:val="20"/>
        </w:rPr>
        <w:t>Night</w:t>
      </w:r>
      <w:r w:rsidR="00A81066">
        <w:rPr>
          <w:sz w:val="20"/>
          <w:szCs w:val="20"/>
        </w:rPr>
        <w:t xml:space="preserve"> and </w:t>
      </w:r>
      <w:r w:rsidR="00A81066" w:rsidRPr="00156F6F">
        <w:rPr>
          <w:i/>
          <w:sz w:val="20"/>
          <w:szCs w:val="20"/>
        </w:rPr>
        <w:t>Life is Beautiful</w:t>
      </w:r>
      <w:r w:rsidR="00A81066">
        <w:rPr>
          <w:sz w:val="20"/>
          <w:szCs w:val="20"/>
        </w:rPr>
        <w:t>. Use specific examples from the text and the film to validate yo</w:t>
      </w:r>
      <w:bookmarkStart w:id="0" w:name="_GoBack"/>
      <w:bookmarkEnd w:id="0"/>
      <w:r w:rsidR="00A81066">
        <w:rPr>
          <w:sz w:val="20"/>
          <w:szCs w:val="20"/>
        </w:rPr>
        <w:t xml:space="preserve">ur evaluation of tone.  Provide specific analysis about the effectiveness of each piece.   </w:t>
      </w:r>
    </w:p>
    <w:p w:rsidR="00AF707E" w:rsidRDefault="00AF707E" w:rsidP="00AF707E">
      <w:pPr>
        <w:rPr>
          <w:b/>
          <w:sz w:val="20"/>
          <w:szCs w:val="20"/>
        </w:rPr>
      </w:pPr>
    </w:p>
    <w:p w:rsidR="00F06E22" w:rsidRDefault="00AF707E" w:rsidP="00AF707E">
      <w:pPr>
        <w:rPr>
          <w:i/>
          <w:sz w:val="20"/>
          <w:szCs w:val="20"/>
        </w:rPr>
      </w:pPr>
      <w:r w:rsidRPr="00AF707E">
        <w:rPr>
          <w:i/>
          <w:sz w:val="20"/>
          <w:szCs w:val="20"/>
        </w:rPr>
        <w:t xml:space="preserve">See opposite side of this sheet for the grading rubric.  </w:t>
      </w: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F707E">
      <w:pPr>
        <w:rPr>
          <w:i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Didn’t see the movie? </w:t>
      </w:r>
    </w:p>
    <w:p w:rsidR="00A81066" w:rsidRDefault="00A81066" w:rsidP="00A81066">
      <w:pPr>
        <w:rPr>
          <w:b/>
          <w:sz w:val="20"/>
          <w:szCs w:val="20"/>
        </w:rPr>
      </w:pPr>
    </w:p>
    <w:p w:rsidR="00A81066" w:rsidRDefault="00A81066" w:rsidP="00A81066">
      <w:pPr>
        <w:rPr>
          <w:b/>
          <w:sz w:val="20"/>
          <w:szCs w:val="20"/>
        </w:rPr>
      </w:pPr>
      <w:r w:rsidRPr="00AF707E">
        <w:rPr>
          <w:b/>
          <w:sz w:val="20"/>
          <w:szCs w:val="20"/>
        </w:rPr>
        <w:t>Option 1</w:t>
      </w:r>
      <w:proofErr w:type="gramStart"/>
      <w:r w:rsidRPr="00AF707E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 xml:space="preserve">Explain how your understanding of the holocaust was affirmed by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Wiesel’s memoir of his experiences in concentration camps.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A81066" w:rsidRPr="00AF707E" w:rsidRDefault="00A81066" w:rsidP="00A81066">
      <w:pPr>
        <w:rPr>
          <w:sz w:val="20"/>
          <w:szCs w:val="20"/>
        </w:rPr>
      </w:pPr>
      <w:r w:rsidRPr="00AF707E">
        <w:rPr>
          <w:b/>
          <w:sz w:val="20"/>
          <w:szCs w:val="20"/>
        </w:rPr>
        <w:t>Option 2</w:t>
      </w:r>
      <w:proofErr w:type="gramStart"/>
      <w:r w:rsidRPr="00AF707E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 xml:space="preserve">Explain how your perception of the holocaust changed after reading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Wiesel’s memoir of his experience in concentration camps.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F707E">
        <w:rPr>
          <w:b/>
          <w:sz w:val="20"/>
          <w:szCs w:val="20"/>
        </w:rPr>
        <w:t>For both options</w:t>
      </w:r>
      <w:r>
        <w:rPr>
          <w:b/>
          <w:sz w:val="20"/>
          <w:szCs w:val="20"/>
        </w:rPr>
        <w:t xml:space="preserve"> above</w:t>
      </w:r>
      <w:r>
        <w:rPr>
          <w:sz w:val="20"/>
          <w:szCs w:val="20"/>
        </w:rPr>
        <w:t xml:space="preserve">, use </w:t>
      </w:r>
      <w:r w:rsidRPr="00AF707E">
        <w:rPr>
          <w:i/>
          <w:sz w:val="20"/>
          <w:szCs w:val="20"/>
        </w:rPr>
        <w:t>specific examples</w:t>
      </w:r>
      <w:r>
        <w:rPr>
          <w:sz w:val="20"/>
          <w:szCs w:val="20"/>
        </w:rPr>
        <w:t xml:space="preserve"> from the text, including </w:t>
      </w:r>
      <w:r w:rsidRPr="00AF707E">
        <w:rPr>
          <w:i/>
          <w:sz w:val="20"/>
          <w:szCs w:val="20"/>
        </w:rPr>
        <w:t>specific passages</w:t>
      </w:r>
      <w:r>
        <w:rPr>
          <w:sz w:val="20"/>
          <w:szCs w:val="20"/>
        </w:rPr>
        <w:t xml:space="preserve">, to validate your affirmation or your misconception.  In other words, provide specific evidence to prove your position.  Discuss pivotal points in the narrative that shape your opinion, and make a clear connection to your previous understanding of the holocaust.  </w:t>
      </w:r>
    </w:p>
    <w:sectPr w:rsidR="00A81066" w:rsidRPr="00AF707E" w:rsidSect="00F0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07E"/>
    <w:rsid w:val="00156F6F"/>
    <w:rsid w:val="00221CF0"/>
    <w:rsid w:val="00A81066"/>
    <w:rsid w:val="00AF707E"/>
    <w:rsid w:val="00F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1F153-3B60-46B6-A780-8FD81BD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4</cp:revision>
  <cp:lastPrinted>2017-04-26T17:50:00Z</cp:lastPrinted>
  <dcterms:created xsi:type="dcterms:W3CDTF">2012-03-27T11:38:00Z</dcterms:created>
  <dcterms:modified xsi:type="dcterms:W3CDTF">2017-04-26T17:51:00Z</dcterms:modified>
</cp:coreProperties>
</file>